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9A" w:rsidRDefault="00B720CE" w:rsidP="0021169A">
      <w:pPr>
        <w:pStyle w:val="Standard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Vår </w:t>
      </w:r>
      <w:proofErr w:type="spellStart"/>
      <w:r>
        <w:rPr>
          <w:b/>
          <w:bCs/>
          <w:sz w:val="20"/>
          <w:szCs w:val="20"/>
        </w:rPr>
        <w:t>ref</w:t>
      </w:r>
      <w:proofErr w:type="spellEnd"/>
      <w:r>
        <w:rPr>
          <w:b/>
          <w:bCs/>
          <w:sz w:val="20"/>
          <w:szCs w:val="20"/>
        </w:rPr>
        <w:t>:</w:t>
      </w:r>
      <w:r w:rsidR="00826A12">
        <w:rPr>
          <w:b/>
          <w:bCs/>
          <w:sz w:val="20"/>
          <w:szCs w:val="20"/>
        </w:rPr>
        <w:tab/>
      </w:r>
      <w:r w:rsidR="00826A12">
        <w:rPr>
          <w:b/>
          <w:bCs/>
          <w:sz w:val="20"/>
          <w:szCs w:val="20"/>
        </w:rPr>
        <w:tab/>
      </w:r>
      <w:r w:rsidR="00826A12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alias w:val="Referanse"/>
          <w:tag w:val="Referanse"/>
          <w:id w:val="1604832973"/>
          <w:placeholder>
            <w:docPart w:val="B44DC05C0567490B9BE28F2145FEF3AF"/>
          </w:placeholder>
          <w:showingPlcHdr/>
          <w:text/>
        </w:sdtPr>
        <w:sdtEndPr/>
        <w:sdtContent>
          <w:r w:rsidR="0049430A" w:rsidRPr="001771DB">
            <w:rPr>
              <w:rStyle w:val="Plassholdertekst"/>
            </w:rPr>
            <w:t>Klikk her for å skrive inn tekst.</w:t>
          </w:r>
        </w:sdtContent>
      </w:sdt>
    </w:p>
    <w:p w:rsidR="004025F7" w:rsidRDefault="00B720CE" w:rsidP="00826A12">
      <w:pPr>
        <w:pStyle w:val="Standard"/>
        <w:spacing w:after="0"/>
        <w:sectPr w:rsidR="004025F7" w:rsidSect="005E363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676" w:right="1134" w:bottom="1676" w:left="851" w:header="737" w:footer="170" w:gutter="0"/>
          <w:cols w:space="708"/>
          <w:formProt w:val="0"/>
          <w:docGrid w:linePitch="312" w:charSpace="-2049"/>
        </w:sectPr>
      </w:pPr>
      <w:r>
        <w:rPr>
          <w:b/>
          <w:bCs/>
          <w:sz w:val="20"/>
          <w:szCs w:val="20"/>
        </w:rPr>
        <w:t>Vår saksbehandler:</w:t>
      </w:r>
      <w:r w:rsidR="00826A12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alias w:val="Saksbehandler"/>
          <w:tag w:val="Saksbehandler"/>
          <w:id w:val="1051278228"/>
          <w:placeholder>
            <w:docPart w:val="B44DC05C0567490B9BE28F2145FEF3AF"/>
          </w:placeholder>
          <w:showingPlcHdr/>
          <w:text/>
        </w:sdtPr>
        <w:sdtEndPr/>
        <w:sdtContent>
          <w:r w:rsidR="0049430A" w:rsidRPr="001771DB">
            <w:rPr>
              <w:rStyle w:val="Plassholdertekst"/>
            </w:rPr>
            <w:t>Klikk her for å skrive inn tekst.</w:t>
          </w:r>
        </w:sdtContent>
      </w:sdt>
    </w:p>
    <w:p w:rsidR="004025F7" w:rsidRPr="00185A64" w:rsidRDefault="004025F7" w:rsidP="0021169A">
      <w:pPr>
        <w:pStyle w:val="Standard"/>
        <w:spacing w:after="0"/>
        <w:rPr>
          <w:szCs w:val="22"/>
        </w:rPr>
      </w:pPr>
    </w:p>
    <w:p w:rsidR="00826A12" w:rsidRPr="00185A64" w:rsidRDefault="0061043A" w:rsidP="0021169A">
      <w:pPr>
        <w:pStyle w:val="Standard"/>
        <w:spacing w:after="0"/>
        <w:rPr>
          <w:szCs w:val="22"/>
        </w:rPr>
      </w:pPr>
      <w:sdt>
        <w:sdtPr>
          <w:rPr>
            <w:szCs w:val="22"/>
          </w:rPr>
          <w:alias w:val="Navn"/>
          <w:tag w:val="Fornavn Etternavn"/>
          <w:id w:val="-406074365"/>
          <w:placeholder>
            <w:docPart w:val="B44DC05C0567490B9BE28F2145FEF3AF"/>
          </w:placeholder>
          <w:text w:multiLine="1"/>
        </w:sdtPr>
        <w:sdtEndPr/>
        <w:sdtContent>
          <w:r w:rsidR="00084BC0">
            <w:rPr>
              <w:szCs w:val="22"/>
            </w:rPr>
            <w:t>Til tilbydere</w:t>
          </w:r>
        </w:sdtContent>
      </w:sdt>
      <w:r w:rsidR="00826A12" w:rsidRPr="00185A64">
        <w:rPr>
          <w:szCs w:val="22"/>
        </w:rPr>
        <w:fldChar w:fldCharType="begin"/>
      </w:r>
      <w:r w:rsidR="00826A12" w:rsidRPr="00185A64">
        <w:rPr>
          <w:szCs w:val="22"/>
        </w:rPr>
        <w:instrText xml:space="preserve"> ASK  "Fornavn Etternavn" </w:instrText>
      </w:r>
      <w:r w:rsidR="00826A12" w:rsidRPr="00185A64">
        <w:rPr>
          <w:szCs w:val="22"/>
        </w:rPr>
        <w:fldChar w:fldCharType="end"/>
      </w:r>
    </w:p>
    <w:p w:rsidR="004025F7" w:rsidRPr="00185A64" w:rsidRDefault="004025F7" w:rsidP="0021169A">
      <w:pPr>
        <w:pStyle w:val="Standard"/>
        <w:spacing w:after="0"/>
        <w:rPr>
          <w:szCs w:val="22"/>
        </w:rPr>
      </w:pPr>
    </w:p>
    <w:p w:rsidR="004025F7" w:rsidRPr="00185A64" w:rsidRDefault="004E311A" w:rsidP="0021169A">
      <w:pPr>
        <w:pStyle w:val="Standard"/>
        <w:spacing w:after="0"/>
        <w:rPr>
          <w:szCs w:val="22"/>
        </w:rPr>
      </w:pPr>
      <w:r w:rsidRPr="00185A64">
        <w:rPr>
          <w:szCs w:val="22"/>
        </w:rPr>
        <w:t xml:space="preserve"> </w:t>
      </w:r>
      <w:r w:rsidR="003D1C14" w:rsidRPr="00185A64">
        <w:rPr>
          <w:szCs w:val="22"/>
        </w:rPr>
        <w:t xml:space="preserve"> </w:t>
      </w:r>
    </w:p>
    <w:p w:rsidR="004025F7" w:rsidRDefault="00B720CE" w:rsidP="0021169A">
      <w:pPr>
        <w:pStyle w:val="Standard"/>
        <w:spacing w:after="0"/>
        <w:jc w:val="right"/>
        <w:rPr>
          <w:szCs w:val="22"/>
        </w:rPr>
      </w:pPr>
      <w:r w:rsidRPr="00185A64">
        <w:rPr>
          <w:szCs w:val="22"/>
        </w:rPr>
        <w:br w:type="column"/>
      </w:r>
    </w:p>
    <w:p w:rsidR="004025F7" w:rsidRPr="00185A64" w:rsidRDefault="004025F7" w:rsidP="0021169A">
      <w:pPr>
        <w:pStyle w:val="Standard"/>
        <w:spacing w:after="0"/>
        <w:jc w:val="right"/>
        <w:rPr>
          <w:szCs w:val="22"/>
        </w:rPr>
      </w:pPr>
    </w:p>
    <w:p w:rsidR="004025F7" w:rsidRPr="00185A64" w:rsidRDefault="00B720CE" w:rsidP="0021169A">
      <w:pPr>
        <w:pStyle w:val="Standard"/>
        <w:spacing w:after="0"/>
        <w:jc w:val="right"/>
        <w:rPr>
          <w:szCs w:val="22"/>
        </w:rPr>
      </w:pPr>
      <w:r w:rsidRPr="00185A64">
        <w:rPr>
          <w:szCs w:val="22"/>
        </w:rPr>
        <w:t>Dato:</w:t>
      </w:r>
    </w:p>
    <w:sdt>
      <w:sdtPr>
        <w:alias w:val="Dato"/>
        <w:tag w:val="Dato"/>
        <w:id w:val="-1204171112"/>
        <w:placeholder>
          <w:docPart w:val="B44DC05C0567490B9BE28F2145FEF3AF"/>
        </w:placeholder>
        <w:showingPlcHdr/>
        <w:text/>
      </w:sdtPr>
      <w:sdtEndPr/>
      <w:sdtContent>
        <w:p w:rsidR="004025F7" w:rsidRDefault="0049430A" w:rsidP="00826A12">
          <w:pPr>
            <w:spacing w:after="0"/>
            <w:jc w:val="right"/>
            <w:sectPr w:rsidR="004025F7" w:rsidSect="00471386">
              <w:type w:val="continuous"/>
              <w:pgSz w:w="11906" w:h="16838"/>
              <w:pgMar w:top="1676" w:right="1134" w:bottom="1676" w:left="1134" w:header="1134" w:footer="1134" w:gutter="0"/>
              <w:cols w:num="2" w:space="709"/>
              <w:formProt w:val="0"/>
              <w:docGrid w:linePitch="312" w:charSpace="-2049"/>
            </w:sectPr>
          </w:pPr>
          <w:r w:rsidRPr="001771DB">
            <w:rPr>
              <w:rStyle w:val="Plassholdertekst"/>
            </w:rPr>
            <w:t>Klikk her for å skrive inn tekst.</w:t>
          </w:r>
        </w:p>
      </w:sdtContent>
    </w:sdt>
    <w:p w:rsidR="004025F7" w:rsidRDefault="004025F7">
      <w:pPr>
        <w:pStyle w:val="Standard"/>
        <w:jc w:val="right"/>
      </w:pPr>
    </w:p>
    <w:p w:rsidR="004025F7" w:rsidRDefault="004025F7">
      <w:pPr>
        <w:sectPr w:rsidR="004025F7" w:rsidSect="00471386">
          <w:type w:val="continuous"/>
          <w:pgSz w:w="11906" w:h="16838"/>
          <w:pgMar w:top="1676" w:right="1134" w:bottom="1676" w:left="1134" w:header="1134" w:footer="1134" w:gutter="0"/>
          <w:cols w:num="2" w:space="709"/>
          <w:formProt w:val="0"/>
          <w:docGrid w:linePitch="312" w:charSpace="-2049"/>
        </w:sectPr>
      </w:pPr>
    </w:p>
    <w:p w:rsidR="00E514E6" w:rsidRDefault="0049430A" w:rsidP="00ED0472">
      <w:pPr>
        <w:pStyle w:val="Overskrift1"/>
      </w:pPr>
      <w:r w:rsidRPr="0049430A">
        <w:rPr>
          <w:highlight w:val="yellow"/>
        </w:rPr>
        <w:t>ANSKAFFELSENS NAVN</w:t>
      </w:r>
      <w:r w:rsidR="00084BC0">
        <w:t xml:space="preserve"> – tildeling</w:t>
      </w:r>
    </w:p>
    <w:p w:rsidR="00084BC0" w:rsidRDefault="00356EA1" w:rsidP="00084BC0">
      <w:r>
        <w:t>Vi viser til</w:t>
      </w:r>
      <w:r w:rsidR="00084BC0">
        <w:t xml:space="preserve"> vår konkurranse «</w:t>
      </w:r>
      <w:r w:rsidR="0049430A" w:rsidRPr="0049430A">
        <w:rPr>
          <w:highlight w:val="yellow"/>
        </w:rPr>
        <w:t>Anskaffelsens navn</w:t>
      </w:r>
      <w:r w:rsidR="00084BC0">
        <w:t xml:space="preserve">». Vi fikk inn </w:t>
      </w:r>
      <w:r w:rsidR="0049430A">
        <w:t>følgende</w:t>
      </w:r>
      <w:r w:rsidR="00084BC0">
        <w:t xml:space="preserve"> tilbud i denne konkurransen:</w:t>
      </w:r>
    </w:p>
    <w:p w:rsidR="00084BC0" w:rsidRPr="0049430A" w:rsidRDefault="0049430A" w:rsidP="00084BC0">
      <w:pPr>
        <w:pStyle w:val="Listeavsnitt"/>
        <w:numPr>
          <w:ilvl w:val="0"/>
          <w:numId w:val="3"/>
        </w:numPr>
        <w:rPr>
          <w:highlight w:val="yellow"/>
        </w:rPr>
      </w:pPr>
      <w:r w:rsidRPr="0049430A">
        <w:rPr>
          <w:highlight w:val="yellow"/>
        </w:rPr>
        <w:t>Tilbyder 1</w:t>
      </w:r>
    </w:p>
    <w:p w:rsidR="00084BC0" w:rsidRPr="0049430A" w:rsidRDefault="0049430A" w:rsidP="00084BC0">
      <w:pPr>
        <w:pStyle w:val="Listeavsnitt"/>
        <w:numPr>
          <w:ilvl w:val="0"/>
          <w:numId w:val="3"/>
        </w:numPr>
        <w:rPr>
          <w:highlight w:val="yellow"/>
        </w:rPr>
      </w:pPr>
      <w:r w:rsidRPr="0049430A">
        <w:rPr>
          <w:highlight w:val="yellow"/>
        </w:rPr>
        <w:t>Tilbyder 2</w:t>
      </w:r>
    </w:p>
    <w:p w:rsidR="00F011EB" w:rsidRPr="0049430A" w:rsidRDefault="00F011EB" w:rsidP="00084BC0">
      <w:pPr>
        <w:pStyle w:val="Listeavsnitt"/>
        <w:numPr>
          <w:ilvl w:val="0"/>
          <w:numId w:val="3"/>
        </w:numPr>
        <w:rPr>
          <w:highlight w:val="yellow"/>
        </w:rPr>
      </w:pPr>
    </w:p>
    <w:p w:rsidR="008B4AC3" w:rsidRDefault="00F011EB" w:rsidP="00084BC0">
      <w:r>
        <w:t xml:space="preserve">Av de innkomne tilbudene ble </w:t>
      </w:r>
      <w:r w:rsidR="0049430A" w:rsidRPr="0049430A">
        <w:rPr>
          <w:highlight w:val="yellow"/>
        </w:rPr>
        <w:t>alle tilbyderne/</w:t>
      </w:r>
      <w:r w:rsidRPr="0049430A">
        <w:rPr>
          <w:highlight w:val="yellow"/>
        </w:rPr>
        <w:t xml:space="preserve">tilbyder </w:t>
      </w:r>
      <w:proofErr w:type="spellStart"/>
      <w:r w:rsidR="0049430A" w:rsidRPr="0049430A">
        <w:rPr>
          <w:highlight w:val="yellow"/>
        </w:rPr>
        <w:t>nr</w:t>
      </w:r>
      <w:proofErr w:type="spellEnd"/>
      <w:r w:rsidR="0049430A" w:rsidRPr="0049430A">
        <w:rPr>
          <w:highlight w:val="yellow"/>
        </w:rPr>
        <w:t xml:space="preserve"> </w:t>
      </w:r>
      <w:proofErr w:type="spellStart"/>
      <w:r w:rsidR="0049430A" w:rsidRPr="0049430A">
        <w:rPr>
          <w:highlight w:val="yellow"/>
        </w:rPr>
        <w:t>X</w:t>
      </w:r>
      <w:proofErr w:type="spellEnd"/>
      <w:r w:rsidR="0049430A" w:rsidRPr="0049430A">
        <w:rPr>
          <w:highlight w:val="yellow"/>
        </w:rPr>
        <w:t>, Y, Z</w:t>
      </w:r>
      <w:r>
        <w:t xml:space="preserve"> kvalifisert til å delta i konkurransen. </w:t>
      </w:r>
      <w:r w:rsidR="008B4AC3">
        <w:t>Tilbudene er evaluert etter tildelingskriteriene og metoder som oppgitt i konkurransegrunnlaget, og etter evaluering har vi landet på følgende rangering:</w:t>
      </w:r>
    </w:p>
    <w:p w:rsidR="008B4AC3" w:rsidRDefault="008B4AC3" w:rsidP="00084BC0">
      <w:r>
        <w:t xml:space="preserve">Rangert som </w:t>
      </w:r>
      <w:proofErr w:type="spellStart"/>
      <w:r>
        <w:t>nr</w:t>
      </w:r>
      <w:proofErr w:type="spellEnd"/>
      <w:r>
        <w:t xml:space="preserve"> 1</w:t>
      </w:r>
      <w:r>
        <w:tab/>
      </w:r>
      <w:r w:rsidR="0049430A" w:rsidRPr="0049430A">
        <w:rPr>
          <w:highlight w:val="yellow"/>
        </w:rPr>
        <w:t>Tilbyder XXX</w:t>
      </w:r>
      <w:r>
        <w:br/>
        <w:t xml:space="preserve">Rangert som </w:t>
      </w:r>
      <w:proofErr w:type="spellStart"/>
      <w:r>
        <w:t>nr</w:t>
      </w:r>
      <w:proofErr w:type="spellEnd"/>
      <w:r>
        <w:t xml:space="preserve"> 2</w:t>
      </w:r>
      <w:r>
        <w:tab/>
      </w:r>
      <w:r w:rsidR="0049430A" w:rsidRPr="0049430A">
        <w:rPr>
          <w:highlight w:val="yellow"/>
        </w:rPr>
        <w:t>Tilbyder YYY</w:t>
      </w:r>
      <w:r>
        <w:br/>
        <w:t xml:space="preserve">Rangert som </w:t>
      </w:r>
      <w:proofErr w:type="spellStart"/>
      <w:r>
        <w:t>nr</w:t>
      </w:r>
      <w:proofErr w:type="spellEnd"/>
      <w:r>
        <w:t xml:space="preserve"> 3</w:t>
      </w:r>
      <w:r>
        <w:tab/>
      </w:r>
      <w:r w:rsidR="0049430A" w:rsidRPr="0049430A">
        <w:rPr>
          <w:highlight w:val="yellow"/>
        </w:rPr>
        <w:t>Tilbyder ZZZ</w:t>
      </w:r>
    </w:p>
    <w:p w:rsidR="00C45008" w:rsidRDefault="0049430A" w:rsidP="00C45008">
      <w:r>
        <w:t>I etterfølgende kapitler gis en vurdering av tilbudene mot tildelingskriteriene.</w:t>
      </w:r>
    </w:p>
    <w:p w:rsidR="0061043A" w:rsidRDefault="0061043A" w:rsidP="0061043A">
      <w:pPr>
        <w:pStyle w:val="Overskrift2"/>
      </w:pPr>
      <w:r>
        <w:t>Oppfyllelse av minstekrav</w:t>
      </w:r>
    </w:p>
    <w:p w:rsidR="0061043A" w:rsidRPr="00C45008" w:rsidRDefault="0061043A" w:rsidP="0061043A">
      <w:r>
        <w:t>Oppdragsgiver har vurdert besvarelse på obligatoriske krav (O-krav), tilbudene oppfyller O-kravene.</w:t>
      </w:r>
    </w:p>
    <w:p w:rsidR="008B4AC3" w:rsidRDefault="008B4AC3" w:rsidP="00F972C0">
      <w:pPr>
        <w:pStyle w:val="Overskrift2"/>
      </w:pPr>
      <w:r>
        <w:t xml:space="preserve">Tildelingskriterium: </w:t>
      </w:r>
      <w:r w:rsidR="0049430A" w:rsidRPr="0049430A">
        <w:rPr>
          <w:highlight w:val="yellow"/>
        </w:rPr>
        <w:t>Pris/kostnad</w:t>
      </w:r>
    </w:p>
    <w:p w:rsidR="0049430A" w:rsidRDefault="0049430A" w:rsidP="008B4AC3">
      <w:pPr>
        <w:pStyle w:val="Brdtekst"/>
      </w:pPr>
      <w:r>
        <w:rPr>
          <w:rFonts w:eastAsia="Calibri" w:cs="Times New Roman"/>
          <w:bCs/>
        </w:rPr>
        <w:t xml:space="preserve">Vår evaluering av pris er gjennomført etter lineær metode, som tar utgangspunkt i prisen til tilbyderen med lavest pris. </w:t>
      </w:r>
      <w:r>
        <w:t>De ulike tilbudene er gitt score fra 0 – 10 poeng hvor 10 er høyest. Tilbudet med den laveste prisen er gitt 10 poeng, mens de øvrige tilbudene er trukket i poeng som speiler prosentvis forskjell i pris fra laveste tilbud.</w:t>
      </w:r>
    </w:p>
    <w:p w:rsidR="0049430A" w:rsidRDefault="0049430A" w:rsidP="008B4AC3">
      <w:pPr>
        <w:pStyle w:val="Brdtekst"/>
        <w:rPr>
          <w:rFonts w:eastAsia="Calibri" w:cs="Times New Roman"/>
          <w:bCs/>
        </w:rPr>
      </w:pPr>
      <w:r w:rsidRPr="0049430A">
        <w:rPr>
          <w:rFonts w:eastAsia="Calibri" w:cs="Times New Roman"/>
          <w:bCs/>
          <w:highlight w:val="yellow"/>
        </w:rPr>
        <w:t xml:space="preserve">[Gi </w:t>
      </w:r>
      <w:proofErr w:type="spellStart"/>
      <w:r w:rsidRPr="0049430A">
        <w:rPr>
          <w:rFonts w:eastAsia="Calibri" w:cs="Times New Roman"/>
          <w:bCs/>
          <w:highlight w:val="yellow"/>
        </w:rPr>
        <w:t>evt</w:t>
      </w:r>
      <w:proofErr w:type="spellEnd"/>
      <w:r w:rsidRPr="0049430A">
        <w:rPr>
          <w:rFonts w:eastAsia="Calibri" w:cs="Times New Roman"/>
          <w:bCs/>
          <w:highlight w:val="yellow"/>
        </w:rPr>
        <w:t xml:space="preserve"> utfyllende beskrivelse av hvordan pris er evaluert eller hvordan tilbyderne har scoret].</w:t>
      </w:r>
    </w:p>
    <w:p w:rsidR="0000093D" w:rsidRPr="00C45008" w:rsidRDefault="00C45008" w:rsidP="008B4AC3">
      <w:pPr>
        <w:pStyle w:val="Brdtekst"/>
        <w:rPr>
          <w:rFonts w:eastAsia="Calibri" w:cs="Times New Roman"/>
          <w:bCs/>
        </w:rPr>
      </w:pPr>
      <w:r>
        <w:fldChar w:fldCharType="begin"/>
      </w:r>
      <w:r>
        <w:instrText xml:space="preserve"> REF _Ref34112986 \h </w:instrText>
      </w:r>
      <w:r>
        <w:fldChar w:fldCharType="separate"/>
      </w:r>
      <w:r w:rsidR="002C07CF">
        <w:t xml:space="preserve">Tabell </w:t>
      </w:r>
      <w:r w:rsidR="002C07CF">
        <w:rPr>
          <w:noProof/>
        </w:rPr>
        <w:t>1</w:t>
      </w:r>
      <w:r>
        <w:fldChar w:fldCharType="end"/>
      </w:r>
      <w:r>
        <w:t xml:space="preserve"> viser score og vektet score for tildelingskriteriet. </w:t>
      </w:r>
    </w:p>
    <w:p w:rsidR="008B4AC3" w:rsidRPr="0049430A" w:rsidRDefault="008B4AC3" w:rsidP="00F972C0">
      <w:pPr>
        <w:pStyle w:val="Overskrift2"/>
        <w:rPr>
          <w:highlight w:val="yellow"/>
        </w:rPr>
      </w:pPr>
      <w:r w:rsidRPr="0049430A">
        <w:rPr>
          <w:highlight w:val="yellow"/>
        </w:rPr>
        <w:t xml:space="preserve">Tildelingskriterium: </w:t>
      </w:r>
      <w:r w:rsidR="0049430A">
        <w:rPr>
          <w:highlight w:val="yellow"/>
        </w:rPr>
        <w:t>XXX</w:t>
      </w:r>
      <w:r w:rsidR="0049430A" w:rsidRPr="0049430A">
        <w:rPr>
          <w:highlight w:val="yellow"/>
        </w:rPr>
        <w:t xml:space="preserve"> (</w:t>
      </w:r>
      <w:r w:rsidR="0049430A">
        <w:rPr>
          <w:highlight w:val="yellow"/>
        </w:rPr>
        <w:t>Kopieres opp for alle kriteriene</w:t>
      </w:r>
      <w:r w:rsidR="0049430A" w:rsidRPr="0049430A">
        <w:rPr>
          <w:highlight w:val="yellow"/>
        </w:rPr>
        <w:t xml:space="preserve">) </w:t>
      </w:r>
    </w:p>
    <w:p w:rsidR="0049430A" w:rsidRDefault="0049430A" w:rsidP="0049430A">
      <w:pPr>
        <w:pStyle w:val="Brdtekst"/>
      </w:pPr>
      <w:r>
        <w:t>Vår evaluering av kvalitet er basert på tildelingskriteriene og dokumentasjon av disse.</w:t>
      </w:r>
    </w:p>
    <w:p w:rsidR="0061043A" w:rsidRDefault="0061043A" w:rsidP="0061043A">
      <w:pPr>
        <w:pStyle w:val="Brdtekst"/>
        <w:rPr>
          <w:highlight w:val="yellow"/>
        </w:rPr>
      </w:pPr>
      <w:r>
        <w:t xml:space="preserve">Tilbudet til </w:t>
      </w:r>
      <w:bookmarkStart w:id="0" w:name="_GoBack"/>
      <w:bookmarkEnd w:id="0"/>
      <w:r w:rsidRPr="0061043A">
        <w:rPr>
          <w:highlight w:val="yellow"/>
        </w:rPr>
        <w:t>[XXX]</w:t>
      </w:r>
      <w:r>
        <w:t xml:space="preserve"> har fått høyest score på tildelingskriteriet</w:t>
      </w:r>
      <w:r w:rsidRPr="0061043A">
        <w:rPr>
          <w:highlight w:val="yellow"/>
        </w:rPr>
        <w:t>, 10 poeng,</w:t>
      </w:r>
      <w:r>
        <w:t xml:space="preserve"> med bakgrunn i følgende fordeler:</w:t>
      </w:r>
      <w:r w:rsidRPr="0049430A">
        <w:rPr>
          <w:highlight w:val="yellow"/>
        </w:rPr>
        <w:t xml:space="preserve"> </w:t>
      </w:r>
    </w:p>
    <w:p w:rsidR="0061043A" w:rsidRPr="0061043A" w:rsidRDefault="0061043A" w:rsidP="0049430A">
      <w:pPr>
        <w:pStyle w:val="Brdtekst"/>
        <w:numPr>
          <w:ilvl w:val="0"/>
          <w:numId w:val="7"/>
        </w:numPr>
        <w:rPr>
          <w:highlight w:val="yellow"/>
        </w:rPr>
      </w:pPr>
      <w:r w:rsidRPr="008D03B1">
        <w:rPr>
          <w:highlight w:val="yellow"/>
        </w:rPr>
        <w:t xml:space="preserve">[Beskriv evaluering innen tildelingskriteriet, hva er fordelene til den som har scoret best </w:t>
      </w:r>
      <w:r w:rsidRPr="008D03B1">
        <w:rPr>
          <w:highlight w:val="yellow"/>
        </w:rPr>
        <w:lastRenderedPageBreak/>
        <w:t>sammenliknet med øvrige?]</w:t>
      </w:r>
    </w:p>
    <w:p w:rsidR="00CD3776" w:rsidRDefault="00CD3776" w:rsidP="00CD3776">
      <w:pPr>
        <w:pStyle w:val="Overskrift2"/>
      </w:pPr>
      <w:r>
        <w:t>Oppsummering</w:t>
      </w:r>
    </w:p>
    <w:p w:rsidR="00CD3776" w:rsidRDefault="00C45008" w:rsidP="00CD3776">
      <w:pPr>
        <w:pStyle w:val="Brdtekst"/>
      </w:pPr>
      <w:r>
        <w:fldChar w:fldCharType="begin"/>
      </w:r>
      <w:r>
        <w:instrText xml:space="preserve"> REF _Ref34112986 \h </w:instrText>
      </w:r>
      <w:r>
        <w:fldChar w:fldCharType="separate"/>
      </w:r>
      <w:r w:rsidR="002C07CF">
        <w:t xml:space="preserve">Tabell </w:t>
      </w:r>
      <w:r w:rsidR="002C07CF">
        <w:rPr>
          <w:noProof/>
        </w:rPr>
        <w:t>1</w:t>
      </w:r>
      <w:r>
        <w:fldChar w:fldCharType="end"/>
      </w:r>
      <w:r>
        <w:t xml:space="preserve"> viser score og vektet score (score x tildelings</w:t>
      </w:r>
      <w:r w:rsidR="0049430A">
        <w:t>kriteriets vekt) for de ulike tilbudene</w:t>
      </w:r>
      <w:r>
        <w:t>.</w:t>
      </w:r>
    </w:p>
    <w:p w:rsidR="00C45008" w:rsidRPr="0049430A" w:rsidRDefault="00C45008" w:rsidP="00C45008">
      <w:pPr>
        <w:pStyle w:val="Bildetekst"/>
        <w:keepNext/>
        <w:rPr>
          <w:b w:val="0"/>
          <w:sz w:val="20"/>
          <w:szCs w:val="20"/>
        </w:rPr>
      </w:pPr>
      <w:bookmarkStart w:id="1" w:name="_Ref34112986"/>
      <w:r w:rsidRPr="0049430A">
        <w:rPr>
          <w:b w:val="0"/>
          <w:sz w:val="20"/>
          <w:szCs w:val="20"/>
        </w:rPr>
        <w:t xml:space="preserve">Tabell </w:t>
      </w:r>
      <w:r w:rsidR="002C07CF" w:rsidRPr="0049430A">
        <w:rPr>
          <w:b w:val="0"/>
          <w:sz w:val="20"/>
          <w:szCs w:val="20"/>
        </w:rPr>
        <w:fldChar w:fldCharType="begin"/>
      </w:r>
      <w:r w:rsidR="002C07CF" w:rsidRPr="0049430A">
        <w:rPr>
          <w:b w:val="0"/>
          <w:sz w:val="20"/>
          <w:szCs w:val="20"/>
        </w:rPr>
        <w:instrText xml:space="preserve"> SEQ Tabell \* ARABIC </w:instrText>
      </w:r>
      <w:r w:rsidR="002C07CF" w:rsidRPr="0049430A">
        <w:rPr>
          <w:b w:val="0"/>
          <w:sz w:val="20"/>
          <w:szCs w:val="20"/>
        </w:rPr>
        <w:fldChar w:fldCharType="separate"/>
      </w:r>
      <w:r w:rsidR="002C07CF" w:rsidRPr="0049430A">
        <w:rPr>
          <w:b w:val="0"/>
          <w:noProof/>
          <w:sz w:val="20"/>
          <w:szCs w:val="20"/>
        </w:rPr>
        <w:t>1</w:t>
      </w:r>
      <w:r w:rsidR="002C07CF" w:rsidRPr="0049430A">
        <w:rPr>
          <w:b w:val="0"/>
          <w:noProof/>
          <w:sz w:val="20"/>
          <w:szCs w:val="20"/>
        </w:rPr>
        <w:fldChar w:fldCharType="end"/>
      </w:r>
      <w:bookmarkEnd w:id="1"/>
      <w:r w:rsidRPr="0049430A">
        <w:rPr>
          <w:b w:val="0"/>
          <w:sz w:val="20"/>
          <w:szCs w:val="20"/>
        </w:rPr>
        <w:t xml:space="preserve"> Poengtabell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1047"/>
        <w:gridCol w:w="551"/>
        <w:gridCol w:w="460"/>
        <w:gridCol w:w="1047"/>
        <w:gridCol w:w="551"/>
        <w:gridCol w:w="460"/>
        <w:gridCol w:w="1047"/>
        <w:gridCol w:w="551"/>
        <w:gridCol w:w="458"/>
      </w:tblGrid>
      <w:tr w:rsidR="00CD3776" w:rsidRPr="00615437" w:rsidTr="00615437">
        <w:trPr>
          <w:trHeight w:val="300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CD3776" w:rsidRPr="00615437" w:rsidRDefault="00CD3776" w:rsidP="00CD377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pct"/>
            <w:gridSpan w:val="3"/>
            <w:shd w:val="clear" w:color="auto" w:fill="auto"/>
            <w:noWrap/>
            <w:vAlign w:val="center"/>
            <w:hideMark/>
          </w:tcPr>
          <w:p w:rsidR="00CD3776" w:rsidRPr="00615437" w:rsidRDefault="0049430A" w:rsidP="00CD377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430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TILBYDERS NAVN</w:t>
            </w:r>
          </w:p>
        </w:tc>
        <w:tc>
          <w:tcPr>
            <w:tcW w:w="1101" w:type="pct"/>
            <w:gridSpan w:val="3"/>
            <w:shd w:val="clear" w:color="auto" w:fill="auto"/>
            <w:noWrap/>
            <w:vAlign w:val="center"/>
            <w:hideMark/>
          </w:tcPr>
          <w:p w:rsidR="00CD3776" w:rsidRPr="00615437" w:rsidRDefault="0049430A" w:rsidP="00CD377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430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TILBYDERS NAVN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  <w:hideMark/>
          </w:tcPr>
          <w:p w:rsidR="00CD3776" w:rsidRPr="00615437" w:rsidRDefault="0049430A" w:rsidP="00CD377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9430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TILBYDERS NAVN</w:t>
            </w:r>
          </w:p>
        </w:tc>
      </w:tr>
      <w:tr w:rsidR="00C45008" w:rsidRPr="00615437" w:rsidTr="0049430A">
        <w:trPr>
          <w:cantSplit/>
          <w:trHeight w:val="1134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CD3776" w:rsidRPr="00615437" w:rsidRDefault="00CD3776" w:rsidP="00CD3776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Tildelingskriterier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D3776" w:rsidRPr="00615437" w:rsidRDefault="00CD3776" w:rsidP="00CD3776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Pris</w:t>
            </w:r>
          </w:p>
        </w:tc>
        <w:tc>
          <w:tcPr>
            <w:tcW w:w="295" w:type="pct"/>
            <w:shd w:val="clear" w:color="auto" w:fill="auto"/>
            <w:noWrap/>
            <w:textDirection w:val="btLr"/>
            <w:vAlign w:val="center"/>
            <w:hideMark/>
          </w:tcPr>
          <w:p w:rsidR="00CD3776" w:rsidRPr="00615437" w:rsidRDefault="00C45008" w:rsidP="00CD3776">
            <w:pPr>
              <w:spacing w:after="0"/>
              <w:ind w:left="113" w:right="113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center"/>
            <w:hideMark/>
          </w:tcPr>
          <w:p w:rsidR="00CD3776" w:rsidRPr="00615437" w:rsidRDefault="00CD3776" w:rsidP="00CD3776">
            <w:pPr>
              <w:spacing w:after="0"/>
              <w:ind w:left="113" w:right="113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Vektet score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D3776" w:rsidRPr="00615437" w:rsidRDefault="00CD3776" w:rsidP="00CD3776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Pris</w:t>
            </w:r>
          </w:p>
        </w:tc>
        <w:tc>
          <w:tcPr>
            <w:tcW w:w="295" w:type="pct"/>
            <w:shd w:val="clear" w:color="auto" w:fill="auto"/>
            <w:noWrap/>
            <w:textDirection w:val="btLr"/>
            <w:vAlign w:val="center"/>
            <w:hideMark/>
          </w:tcPr>
          <w:p w:rsidR="00CD3776" w:rsidRPr="00615437" w:rsidRDefault="00C45008" w:rsidP="00CD3776">
            <w:pPr>
              <w:spacing w:after="0"/>
              <w:ind w:left="113" w:right="113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center"/>
            <w:hideMark/>
          </w:tcPr>
          <w:p w:rsidR="00CD3776" w:rsidRPr="00615437" w:rsidRDefault="00CD3776" w:rsidP="00CD3776">
            <w:pPr>
              <w:spacing w:after="0"/>
              <w:ind w:left="113" w:right="113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Vektet score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D3776" w:rsidRPr="00615437" w:rsidRDefault="00CD3776" w:rsidP="00CD3776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Pris</w:t>
            </w:r>
          </w:p>
        </w:tc>
        <w:tc>
          <w:tcPr>
            <w:tcW w:w="295" w:type="pct"/>
            <w:shd w:val="clear" w:color="auto" w:fill="auto"/>
            <w:noWrap/>
            <w:textDirection w:val="btLr"/>
            <w:vAlign w:val="center"/>
            <w:hideMark/>
          </w:tcPr>
          <w:p w:rsidR="00CD3776" w:rsidRPr="00615437" w:rsidRDefault="00C45008" w:rsidP="00CD3776">
            <w:pPr>
              <w:spacing w:after="0"/>
              <w:ind w:left="113" w:right="113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245" w:type="pct"/>
            <w:shd w:val="clear" w:color="auto" w:fill="auto"/>
            <w:noWrap/>
            <w:textDirection w:val="btLr"/>
            <w:vAlign w:val="center"/>
            <w:hideMark/>
          </w:tcPr>
          <w:p w:rsidR="00CD3776" w:rsidRPr="00615437" w:rsidRDefault="00CD3776" w:rsidP="00CD3776">
            <w:pPr>
              <w:spacing w:after="0"/>
              <w:ind w:left="113" w:right="113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Vektet score</w:t>
            </w:r>
          </w:p>
        </w:tc>
      </w:tr>
      <w:tr w:rsidR="00615437" w:rsidRPr="00615437" w:rsidTr="0049430A">
        <w:trPr>
          <w:trHeight w:val="300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615437" w:rsidRPr="00615437" w:rsidRDefault="00615437" w:rsidP="0049430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430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  <w:t>Pris</w:t>
            </w:r>
            <w:r w:rsidR="0049430A" w:rsidRPr="0049430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  <w:t>/kostnad</w:t>
            </w:r>
            <w:r w:rsidRPr="0049430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  <w:t xml:space="preserve"> (</w:t>
            </w:r>
            <w:r w:rsidR="0049430A" w:rsidRPr="0049430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  <w:t>vekting i %</w:t>
            </w:r>
            <w:r w:rsidRPr="0049430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5437" w:rsidRPr="00615437" w:rsidTr="0049430A">
        <w:trPr>
          <w:trHeight w:val="300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615437" w:rsidRPr="00615437" w:rsidRDefault="0049430A" w:rsidP="0049430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  <w:t>XXX</w:t>
            </w:r>
            <w:r w:rsidRPr="0049430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  <w:t xml:space="preserve"> (vekting i %)</w:t>
            </w: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5437" w:rsidRPr="00615437" w:rsidTr="0049430A">
        <w:trPr>
          <w:trHeight w:val="300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615437" w:rsidRPr="00615437" w:rsidRDefault="00615437" w:rsidP="0049430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pct"/>
            <w:shd w:val="clear" w:color="000000" w:fill="808080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615437" w:rsidRPr="00615437" w:rsidRDefault="00615437" w:rsidP="0049430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D3776" w:rsidRPr="00CD3776" w:rsidTr="0049430A">
        <w:trPr>
          <w:trHeight w:val="315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CD3776" w:rsidRPr="00615437" w:rsidRDefault="00CD3776" w:rsidP="00CD377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154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Rangering</w:t>
            </w:r>
          </w:p>
        </w:tc>
        <w:tc>
          <w:tcPr>
            <w:tcW w:w="1101" w:type="pct"/>
            <w:gridSpan w:val="3"/>
            <w:shd w:val="clear" w:color="auto" w:fill="auto"/>
            <w:noWrap/>
            <w:vAlign w:val="center"/>
          </w:tcPr>
          <w:p w:rsidR="00CD3776" w:rsidRPr="00615437" w:rsidRDefault="00CD3776" w:rsidP="00CD377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1" w:type="pct"/>
            <w:gridSpan w:val="3"/>
            <w:shd w:val="clear" w:color="auto" w:fill="auto"/>
            <w:noWrap/>
            <w:vAlign w:val="center"/>
          </w:tcPr>
          <w:p w:rsidR="00CD3776" w:rsidRPr="00615437" w:rsidRDefault="00CD3776" w:rsidP="00CD377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CD3776" w:rsidRPr="00615437" w:rsidRDefault="00CD3776" w:rsidP="00CD377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D3776" w:rsidRPr="00CD3776" w:rsidRDefault="00CD3776" w:rsidP="00CD3776">
      <w:pPr>
        <w:pStyle w:val="Brdtekst"/>
      </w:pPr>
    </w:p>
    <w:p w:rsidR="00A67858" w:rsidRDefault="00A67858" w:rsidP="00A67858">
      <w:pPr>
        <w:pStyle w:val="Overskrift2"/>
        <w:ind w:left="0" w:firstLine="0"/>
        <w:rPr>
          <w:szCs w:val="24"/>
        </w:rPr>
      </w:pPr>
      <w:r w:rsidRPr="00A67858">
        <w:t>Veien</w:t>
      </w:r>
      <w:r>
        <w:rPr>
          <w:szCs w:val="24"/>
        </w:rPr>
        <w:t xml:space="preserve"> videre</w:t>
      </w:r>
    </w:p>
    <w:p w:rsidR="0049430A" w:rsidRPr="00685986" w:rsidRDefault="0049430A" w:rsidP="0049430A">
      <w:pPr>
        <w:rPr>
          <w:rFonts w:eastAsia="WenQuanYi Micro Hei" w:cs="Lohit Hindi"/>
          <w:szCs w:val="24"/>
          <w:lang w:eastAsia="zh-CN" w:bidi="hi-IN"/>
        </w:rPr>
      </w:pPr>
      <w:r>
        <w:rPr>
          <w:rFonts w:eastAsia="WenQuanYi Micro Hei" w:cs="Lohit Hindi"/>
          <w:szCs w:val="24"/>
          <w:lang w:eastAsia="zh-CN" w:bidi="hi-IN"/>
        </w:rPr>
        <w:t xml:space="preserve">Karensperioden settes til 10 kalenderdager </w:t>
      </w:r>
      <w:r w:rsidRPr="001D7A20">
        <w:rPr>
          <w:rFonts w:eastAsia="WenQuanYi Micro Hei" w:cs="Lohit Hindi"/>
          <w:szCs w:val="24"/>
          <w:lang w:eastAsia="zh-CN" w:bidi="hi-IN"/>
        </w:rPr>
        <w:t>regnet fra dagen etter at meddelelsen om valget av leverandør er</w:t>
      </w:r>
      <w:r>
        <w:rPr>
          <w:rFonts w:eastAsia="WenQuanYi Micro Hei" w:cs="Lohit Hindi"/>
          <w:szCs w:val="24"/>
          <w:lang w:eastAsia="zh-CN" w:bidi="hi-IN"/>
        </w:rPr>
        <w:t xml:space="preserve"> meddelt via </w:t>
      </w:r>
      <w:proofErr w:type="spellStart"/>
      <w:r>
        <w:rPr>
          <w:rFonts w:eastAsia="WenQuanYi Micro Hei" w:cs="Lohit Hindi"/>
          <w:szCs w:val="24"/>
          <w:lang w:eastAsia="zh-CN" w:bidi="hi-IN"/>
        </w:rPr>
        <w:t>Mercell</w:t>
      </w:r>
      <w:proofErr w:type="spellEnd"/>
      <w:r>
        <w:rPr>
          <w:rFonts w:eastAsia="WenQuanYi Micro Hei" w:cs="Lohit Hindi"/>
          <w:szCs w:val="24"/>
          <w:lang w:eastAsia="zh-CN" w:bidi="hi-IN"/>
        </w:rPr>
        <w:t>-portalen</w:t>
      </w:r>
      <w:r w:rsidRPr="00D657EB">
        <w:rPr>
          <w:rFonts w:eastAsia="WenQuanYi Micro Hei" w:cs="Lohit Hindi"/>
          <w:szCs w:val="24"/>
          <w:lang w:eastAsia="zh-CN" w:bidi="hi-IN"/>
        </w:rPr>
        <w:t xml:space="preserve">. </w:t>
      </w:r>
      <w:r w:rsidRPr="00D657EB">
        <w:t xml:space="preserve">Eventuelle spørsmål om tildelingen skal skje via </w:t>
      </w:r>
      <w:proofErr w:type="spellStart"/>
      <w:r w:rsidRPr="00D657EB">
        <w:t>Mercell</w:t>
      </w:r>
      <w:proofErr w:type="spellEnd"/>
      <w:r w:rsidRPr="00D657EB">
        <w:t>-portalen.</w:t>
      </w:r>
    </w:p>
    <w:p w:rsidR="00CD3776" w:rsidRDefault="0049430A" w:rsidP="00CD3776">
      <w:r w:rsidRPr="00685986">
        <w:t>Vi takker for deres deltakelse i konkurransen.</w:t>
      </w:r>
    </w:p>
    <w:p w:rsidR="0049430A" w:rsidRPr="00CD3776" w:rsidRDefault="0049430A" w:rsidP="00CD3776"/>
    <w:p w:rsidR="00CD3776" w:rsidRPr="00CD3776" w:rsidRDefault="00CD3776" w:rsidP="00CD3776">
      <w:r w:rsidRPr="00CD3776">
        <w:t>Med vennlig hilsen</w:t>
      </w:r>
    </w:p>
    <w:p w:rsidR="00CD3776" w:rsidRPr="00CD3776" w:rsidRDefault="00CD3776" w:rsidP="00CD3776"/>
    <w:p w:rsidR="00E514E6" w:rsidRPr="00E514E6" w:rsidRDefault="0049430A" w:rsidP="00CD3776">
      <w:r w:rsidRPr="0049430A">
        <w:rPr>
          <w:highlight w:val="yellow"/>
        </w:rPr>
        <w:t>NAVN</w:t>
      </w:r>
      <w:r w:rsidR="00CD3776" w:rsidRPr="0049430A">
        <w:rPr>
          <w:highlight w:val="yellow"/>
        </w:rPr>
        <w:br/>
      </w:r>
      <w:r w:rsidRPr="0049430A">
        <w:rPr>
          <w:highlight w:val="yellow"/>
        </w:rPr>
        <w:t>STILLING</w:t>
      </w:r>
      <w:r w:rsidR="00CD3776" w:rsidRPr="00CD3776">
        <w:br/>
        <w:t>Regionalt Innkjøp i Kongsvingerregionen</w:t>
      </w:r>
    </w:p>
    <w:sectPr w:rsidR="00E514E6" w:rsidRPr="00E514E6" w:rsidSect="00E1668F">
      <w:headerReference w:type="default" r:id="rId12"/>
      <w:footerReference w:type="default" r:id="rId13"/>
      <w:type w:val="continuous"/>
      <w:pgSz w:w="11906" w:h="16838"/>
      <w:pgMar w:top="1676" w:right="1134" w:bottom="1676" w:left="1134" w:header="567" w:footer="397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EC" w:rsidRDefault="00DD7BEC" w:rsidP="00B720CE">
      <w:pPr>
        <w:spacing w:after="0"/>
      </w:pPr>
      <w:r>
        <w:separator/>
      </w:r>
    </w:p>
  </w:endnote>
  <w:endnote w:type="continuationSeparator" w:id="0">
    <w:p w:rsidR="00DD7BEC" w:rsidRDefault="00DD7BEC" w:rsidP="00B72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licious">
    <w:altName w:val="Arial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507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525250" w:fill="auto"/>
      <w:tblLayout w:type="fixed"/>
      <w:tblLook w:val="0600" w:firstRow="0" w:lastRow="0" w:firstColumn="0" w:lastColumn="0" w:noHBand="1" w:noVBand="1"/>
    </w:tblPr>
    <w:tblGrid>
      <w:gridCol w:w="7824"/>
      <w:gridCol w:w="2242"/>
    </w:tblGrid>
    <w:tr w:rsidR="00552364" w:rsidRPr="00267D15" w:rsidTr="005E3636">
      <w:tc>
        <w:tcPr>
          <w:tcW w:w="7823" w:type="dxa"/>
          <w:shd w:val="solid" w:color="525250" w:fill="auto"/>
        </w:tcPr>
        <w:p w:rsidR="00552364" w:rsidRPr="00AA11BE" w:rsidRDefault="00552364" w:rsidP="005E3636">
          <w:pPr>
            <w:pStyle w:val="Bunntekst"/>
            <w:ind w:left="-110"/>
            <w:rPr>
              <w:color w:val="FFFFFF" w:themeColor="background1"/>
              <w:sz w:val="18"/>
            </w:rPr>
          </w:pPr>
          <w:r>
            <w:rPr>
              <w:rFonts w:ascii="Delicious" w:hAnsi="Delicious"/>
              <w:b/>
              <w:caps/>
              <w:color w:val="C6CF52"/>
              <w:sz w:val="24"/>
              <w:szCs w:val="22"/>
            </w:rPr>
            <w:t>Regionalt innkjøp i kongsvingerregionen</w:t>
          </w:r>
          <w:r w:rsidRPr="0039588C">
            <w:rPr>
              <w:rFonts w:ascii="Delicious" w:hAnsi="Delicious"/>
              <w:sz w:val="24"/>
            </w:rPr>
            <w:br/>
          </w:r>
          <w:r>
            <w:rPr>
              <w:color w:val="FFFFFF" w:themeColor="background1"/>
              <w:sz w:val="18"/>
            </w:rPr>
            <w:t>www.riik.no</w:t>
          </w:r>
        </w:p>
      </w:tc>
      <w:tc>
        <w:tcPr>
          <w:tcW w:w="2242" w:type="dxa"/>
          <w:shd w:val="solid" w:color="525250" w:fill="auto"/>
        </w:tcPr>
        <w:p w:rsidR="005E3636" w:rsidRPr="005E3636" w:rsidRDefault="005E3636" w:rsidP="005E3636">
          <w:pPr>
            <w:pStyle w:val="Bunntekst"/>
            <w:jc w:val="right"/>
            <w:rPr>
              <w:rFonts w:ascii="Delicious" w:hAnsi="Delicious"/>
              <w:color w:val="FFFFFF" w:themeColor="background1"/>
              <w:sz w:val="24"/>
            </w:rPr>
          </w:pPr>
        </w:p>
        <w:p w:rsidR="00552364" w:rsidRPr="005E3636" w:rsidRDefault="00552364" w:rsidP="005E3636">
          <w:pPr>
            <w:pStyle w:val="Bunntekst"/>
            <w:jc w:val="right"/>
            <w:rPr>
              <w:color w:val="FFFFFF" w:themeColor="background1"/>
              <w:sz w:val="18"/>
              <w:szCs w:val="18"/>
            </w:rPr>
          </w:pPr>
          <w:r w:rsidRPr="005E3636">
            <w:rPr>
              <w:color w:val="FFFFFF" w:themeColor="background1"/>
              <w:sz w:val="18"/>
              <w:szCs w:val="18"/>
            </w:rPr>
            <w:t>Org.nr: 944 117 784</w:t>
          </w:r>
        </w:p>
      </w:tc>
    </w:tr>
  </w:tbl>
  <w:p w:rsidR="005E3636" w:rsidRDefault="00552364" w:rsidP="005E3636">
    <w:pPr>
      <w:pStyle w:val="Bunntekst"/>
      <w:spacing w:after="0" w:line="240" w:lineRule="auto"/>
      <w:jc w:val="right"/>
      <w:rPr>
        <w:sz w:val="14"/>
        <w:szCs w:val="14"/>
      </w:rPr>
    </w:pPr>
    <w:r w:rsidRPr="009F7571">
      <w:rPr>
        <w:rFonts w:ascii="Delicious" w:hAnsi="Delicious"/>
        <w:b/>
        <w:noProof/>
        <w:color w:val="000000" w:themeColor="text1"/>
        <w:sz w:val="24"/>
        <w:szCs w:val="22"/>
        <w:lang w:eastAsia="nb-NO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672396A" wp14:editId="77116CE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1900" cy="102870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028700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30EEA60" id="Rektangel 4" o:spid="_x0000_s1026" style="position:absolute;margin-left:0;margin-top:0;width:597pt;height:81pt;z-index:-251639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" fillcolor="#525250" stroked="f" strokeweight="2pt">
              <w10:wrap anchorx="page" anchory="page"/>
            </v:rect>
          </w:pict>
        </mc:Fallback>
      </mc:AlternateContent>
    </w:r>
    <w:r w:rsidR="00F3059A">
      <w:rPr>
        <w:sz w:val="14"/>
        <w:szCs w:val="14"/>
      </w:rPr>
      <w:br/>
    </w:r>
    <w:r w:rsidR="005E3636" w:rsidRPr="004208E6">
      <w:rPr>
        <w:sz w:val="14"/>
        <w:szCs w:val="14"/>
      </w:rPr>
      <w:t xml:space="preserve">Side </w:t>
    </w:r>
    <w:r w:rsidR="005E3636" w:rsidRPr="004208E6">
      <w:rPr>
        <w:sz w:val="14"/>
        <w:szCs w:val="14"/>
      </w:rPr>
      <w:fldChar w:fldCharType="begin"/>
    </w:r>
    <w:r w:rsidR="005E3636" w:rsidRPr="004208E6">
      <w:rPr>
        <w:sz w:val="14"/>
        <w:szCs w:val="14"/>
      </w:rPr>
      <w:instrText xml:space="preserve"> PAGE   \* MERGEFORMAT </w:instrText>
    </w:r>
    <w:r w:rsidR="005E3636" w:rsidRPr="004208E6">
      <w:rPr>
        <w:sz w:val="14"/>
        <w:szCs w:val="14"/>
      </w:rPr>
      <w:fldChar w:fldCharType="separate"/>
    </w:r>
    <w:r w:rsidR="0061043A">
      <w:rPr>
        <w:noProof/>
        <w:sz w:val="14"/>
        <w:szCs w:val="14"/>
      </w:rPr>
      <w:t>1</w:t>
    </w:r>
    <w:r w:rsidR="005E3636" w:rsidRPr="004208E6">
      <w:rPr>
        <w:sz w:val="14"/>
        <w:szCs w:val="14"/>
      </w:rPr>
      <w:fldChar w:fldCharType="end"/>
    </w:r>
    <w:r w:rsidR="005E3636" w:rsidRPr="004208E6">
      <w:rPr>
        <w:sz w:val="14"/>
        <w:szCs w:val="14"/>
      </w:rPr>
      <w:t xml:space="preserve"> av </w:t>
    </w:r>
    <w:r w:rsidR="005E3636" w:rsidRPr="004208E6">
      <w:rPr>
        <w:sz w:val="14"/>
        <w:szCs w:val="14"/>
      </w:rPr>
      <w:fldChar w:fldCharType="begin"/>
    </w:r>
    <w:r w:rsidR="005E3636" w:rsidRPr="004208E6">
      <w:rPr>
        <w:sz w:val="14"/>
        <w:szCs w:val="14"/>
      </w:rPr>
      <w:instrText xml:space="preserve"> NUMPAGES   \* MERGEFORMAT </w:instrText>
    </w:r>
    <w:r w:rsidR="005E3636" w:rsidRPr="004208E6">
      <w:rPr>
        <w:sz w:val="14"/>
        <w:szCs w:val="14"/>
      </w:rPr>
      <w:fldChar w:fldCharType="separate"/>
    </w:r>
    <w:r w:rsidR="0061043A">
      <w:rPr>
        <w:noProof/>
        <w:sz w:val="14"/>
        <w:szCs w:val="14"/>
      </w:rPr>
      <w:t>2</w:t>
    </w:r>
    <w:r w:rsidR="005E3636" w:rsidRPr="004208E6">
      <w:rPr>
        <w:sz w:val="14"/>
        <w:szCs w:val="14"/>
      </w:rPr>
      <w:fldChar w:fldCharType="end"/>
    </w:r>
  </w:p>
  <w:p w:rsidR="005F7025" w:rsidRDefault="00F3059A">
    <w:pPr>
      <w:pStyle w:val="Bunntekst"/>
    </w:pPr>
    <w:r w:rsidRPr="004208E6">
      <w:rPr>
        <w:sz w:val="14"/>
        <w:szCs w:val="14"/>
      </w:rPr>
      <w:fldChar w:fldCharType="begin"/>
    </w:r>
    <w:r w:rsidRPr="004208E6">
      <w:rPr>
        <w:rFonts w:cs="Nirmala UI"/>
        <w:sz w:val="14"/>
        <w:szCs w:val="14"/>
      </w:rPr>
      <w:instrText xml:space="preserve"> FILENAME \p \* MERGEFORMAT </w:instrText>
    </w:r>
    <w:r w:rsidRPr="004208E6">
      <w:rPr>
        <w:sz w:val="14"/>
        <w:szCs w:val="14"/>
      </w:rPr>
      <w:fldChar w:fldCharType="separate"/>
    </w:r>
    <w:r w:rsidR="002C07CF">
      <w:rPr>
        <w:rFonts w:cs="Nirmala UI"/>
        <w:noProof/>
        <w:sz w:val="14"/>
        <w:szCs w:val="14"/>
      </w:rPr>
      <w:t>K:\Staff-Innkjop\aa-riig\Avtaler\Digital plattform frivillighet\3 Konkurransegjennomføring\3.5 Meddelelse\Digital plattform frivillighet - Tildelingsbrev.docx</w:t>
    </w:r>
    <w:r w:rsidRPr="004208E6">
      <w:rPr>
        <w:sz w:val="14"/>
        <w:szCs w:val="14"/>
      </w:rPr>
      <w:fldChar w:fldCharType="end"/>
    </w:r>
    <w:r w:rsidRPr="004208E6"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522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525250" w:fill="auto"/>
      <w:tblLayout w:type="fixed"/>
      <w:tblLook w:val="0600" w:firstRow="0" w:lastRow="0" w:firstColumn="0" w:lastColumn="0" w:noHBand="1" w:noVBand="1"/>
    </w:tblPr>
    <w:tblGrid>
      <w:gridCol w:w="2601"/>
      <w:gridCol w:w="1388"/>
      <w:gridCol w:w="3465"/>
      <w:gridCol w:w="1251"/>
      <w:gridCol w:w="1666"/>
    </w:tblGrid>
    <w:tr w:rsidR="00A8645D" w:rsidRPr="00267D15" w:rsidTr="00694E19">
      <w:tc>
        <w:tcPr>
          <w:tcW w:w="2660" w:type="dxa"/>
          <w:shd w:val="solid" w:color="525250" w:fill="auto"/>
        </w:tcPr>
        <w:p w:rsidR="00A8645D" w:rsidRPr="00267D15" w:rsidRDefault="00A8645D" w:rsidP="00267D15">
          <w:pPr>
            <w:pStyle w:val="Bunntekst"/>
            <w:rPr>
              <w:sz w:val="18"/>
            </w:rPr>
          </w:pPr>
          <w:r w:rsidRPr="009F7571">
            <w:rPr>
              <w:rFonts w:ascii="Delicious" w:hAnsi="Delicious"/>
              <w:b/>
              <w:noProof/>
              <w:color w:val="000000" w:themeColor="text1"/>
              <w:sz w:val="24"/>
              <w:szCs w:val="22"/>
              <w:lang w:eastAsia="nb-NO" w:bidi="ar-SA"/>
            </w:rPr>
            <mc:AlternateContent>
              <mc:Choice Requires="wps">
                <w:drawing>
                  <wp:anchor distT="0" distB="0" distL="114300" distR="114300" simplePos="0" relativeHeight="251658239" behindDoc="1" locked="0" layoutInCell="1" allowOverlap="1" wp14:anchorId="2656E142" wp14:editId="6E0C6C80">
                    <wp:simplePos x="0" y="0"/>
                    <wp:positionH relativeFrom="margin">
                      <wp:posOffset>-559435</wp:posOffset>
                    </wp:positionH>
                    <wp:positionV relativeFrom="page">
                      <wp:posOffset>-97155</wp:posOffset>
                    </wp:positionV>
                    <wp:extent cx="7581900" cy="1028700"/>
                    <wp:effectExtent l="0" t="0" r="0" b="0"/>
                    <wp:wrapNone/>
                    <wp:docPr id="2" name="Rektange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819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5252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BE9636" id="Rektangel 4" o:spid="_x0000_s1026" style="position:absolute;margin-left:-44.05pt;margin-top:-7.65pt;width:597pt;height:8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" fillcolor="#525250" stroked="f" strokeweight="2pt">
                    <w10:wrap anchorx="margin" anchory="page"/>
                  </v:rect>
                </w:pict>
              </mc:Fallback>
            </mc:AlternateContent>
          </w:r>
          <w:r w:rsidR="0039588C" w:rsidRPr="009F7571">
            <w:rPr>
              <w:rFonts w:ascii="Delicious" w:hAnsi="Delicious"/>
              <w:b/>
              <w:caps/>
              <w:color w:val="C6CF52"/>
              <w:sz w:val="24"/>
              <w:szCs w:val="22"/>
            </w:rPr>
            <w:t xml:space="preserve">Kongsvinger </w:t>
          </w:r>
          <w:r w:rsidRPr="009F7571">
            <w:rPr>
              <w:rFonts w:ascii="Delicious" w:hAnsi="Delicious"/>
              <w:b/>
              <w:caps/>
              <w:color w:val="C6CF52"/>
              <w:sz w:val="24"/>
              <w:szCs w:val="22"/>
            </w:rPr>
            <w:t>kommune</w:t>
          </w:r>
          <w:r w:rsidRPr="0039588C">
            <w:rPr>
              <w:rFonts w:ascii="Delicious" w:hAnsi="Delicious"/>
              <w:sz w:val="24"/>
            </w:rPr>
            <w:br/>
          </w:r>
          <w:r w:rsidRPr="00FC4792">
            <w:rPr>
              <w:color w:val="FFFFFF" w:themeColor="background1"/>
              <w:sz w:val="18"/>
            </w:rPr>
            <w:t>www.kongsvinger.kommune.no</w:t>
          </w:r>
        </w:p>
      </w:tc>
      <w:tc>
        <w:tcPr>
          <w:tcW w:w="1416" w:type="dxa"/>
          <w:shd w:val="solid" w:color="525250" w:fill="auto"/>
        </w:tcPr>
        <w:p w:rsidR="00A8645D" w:rsidRPr="00AA11BE" w:rsidRDefault="0039588C" w:rsidP="00267D15">
          <w:pPr>
            <w:pStyle w:val="Bunntekst"/>
            <w:rPr>
              <w:color w:val="FFFFFF" w:themeColor="background1"/>
              <w:sz w:val="18"/>
            </w:rPr>
          </w:pPr>
          <w:r>
            <w:rPr>
              <w:color w:val="FFFFFF" w:themeColor="background1"/>
              <w:sz w:val="18"/>
            </w:rPr>
            <w:t>T: 62 80 80 00</w:t>
          </w:r>
          <w:r>
            <w:rPr>
              <w:color w:val="FFFFFF" w:themeColor="background1"/>
              <w:sz w:val="18"/>
            </w:rPr>
            <w:br/>
            <w:t>F: 62 80 0</w:t>
          </w:r>
          <w:r w:rsidR="00A8645D" w:rsidRPr="00AA11BE">
            <w:rPr>
              <w:color w:val="FFFFFF" w:themeColor="background1"/>
              <w:sz w:val="18"/>
            </w:rPr>
            <w:t>0 01</w:t>
          </w:r>
        </w:p>
      </w:tc>
      <w:tc>
        <w:tcPr>
          <w:tcW w:w="3544" w:type="dxa"/>
          <w:shd w:val="solid" w:color="525250" w:fill="auto"/>
        </w:tcPr>
        <w:p w:rsidR="00A8645D" w:rsidRPr="00AA11BE" w:rsidRDefault="00A8645D" w:rsidP="00267D15">
          <w:pPr>
            <w:pStyle w:val="Bunntekst"/>
            <w:rPr>
              <w:color w:val="FFFFFF" w:themeColor="background1"/>
              <w:sz w:val="18"/>
            </w:rPr>
          </w:pPr>
          <w:r w:rsidRPr="00AA11BE">
            <w:rPr>
              <w:color w:val="FFFFFF" w:themeColor="background1"/>
              <w:sz w:val="18"/>
            </w:rPr>
            <w:t>A: Postmottak, 2226 Kongsvinger</w:t>
          </w:r>
          <w:r w:rsidRPr="00AA11BE">
            <w:rPr>
              <w:color w:val="FFFFFF" w:themeColor="background1"/>
              <w:sz w:val="18"/>
            </w:rPr>
            <w:br/>
            <w:t>E: postmottak@kongsvinger.kommune.no</w:t>
          </w:r>
        </w:p>
      </w:tc>
      <w:tc>
        <w:tcPr>
          <w:tcW w:w="1276" w:type="dxa"/>
          <w:shd w:val="solid" w:color="525250" w:fill="auto"/>
        </w:tcPr>
        <w:p w:rsidR="00A8645D" w:rsidRPr="00AA11BE" w:rsidRDefault="00A8645D" w:rsidP="00267D15">
          <w:pPr>
            <w:pStyle w:val="Bunntekst"/>
            <w:rPr>
              <w:color w:val="FFFFFF" w:themeColor="background1"/>
              <w:sz w:val="18"/>
            </w:rPr>
          </w:pPr>
          <w:r w:rsidRPr="00AA11BE">
            <w:rPr>
              <w:color w:val="FFFFFF" w:themeColor="background1"/>
              <w:sz w:val="18"/>
            </w:rPr>
            <w:t>Bankgiro:</w:t>
          </w:r>
          <w:r w:rsidRPr="00AA11BE">
            <w:rPr>
              <w:color w:val="FFFFFF" w:themeColor="background1"/>
              <w:sz w:val="18"/>
            </w:rPr>
            <w:br/>
          </w:r>
          <w:proofErr w:type="spellStart"/>
          <w:r w:rsidRPr="00AA11BE">
            <w:rPr>
              <w:color w:val="FFFFFF" w:themeColor="background1"/>
              <w:sz w:val="18"/>
            </w:rPr>
            <w:t>Kto.for</w:t>
          </w:r>
          <w:proofErr w:type="spellEnd"/>
          <w:r w:rsidRPr="00AA11BE">
            <w:rPr>
              <w:color w:val="FFFFFF" w:themeColor="background1"/>
              <w:sz w:val="18"/>
            </w:rPr>
            <w:t xml:space="preserve"> skatt:</w:t>
          </w:r>
        </w:p>
      </w:tc>
      <w:tc>
        <w:tcPr>
          <w:tcW w:w="1701" w:type="dxa"/>
          <w:shd w:val="solid" w:color="525250" w:fill="auto"/>
        </w:tcPr>
        <w:p w:rsidR="00A8645D" w:rsidRPr="00AA11BE" w:rsidRDefault="00A8645D" w:rsidP="00267D15">
          <w:pPr>
            <w:pStyle w:val="Bunntekst"/>
            <w:rPr>
              <w:color w:val="FFFFFF" w:themeColor="background1"/>
              <w:sz w:val="18"/>
            </w:rPr>
          </w:pPr>
          <w:r w:rsidRPr="00AA11BE">
            <w:rPr>
              <w:color w:val="FFFFFF" w:themeColor="background1"/>
              <w:sz w:val="18"/>
            </w:rPr>
            <w:t>7112 06 08576</w:t>
          </w:r>
          <w:r w:rsidRPr="00AA11BE">
            <w:rPr>
              <w:color w:val="FFFFFF" w:themeColor="background1"/>
              <w:sz w:val="18"/>
            </w:rPr>
            <w:br/>
            <w:t>6345 06 04021</w:t>
          </w:r>
          <w:r w:rsidRPr="00AA11BE">
            <w:rPr>
              <w:color w:val="FFFFFF" w:themeColor="background1"/>
              <w:sz w:val="18"/>
            </w:rPr>
            <w:br/>
          </w:r>
          <w:r w:rsidRPr="00AA11BE">
            <w:rPr>
              <w:color w:val="FFFFFF" w:themeColor="background1"/>
              <w:sz w:val="18"/>
            </w:rPr>
            <w:br/>
          </w:r>
          <w:r w:rsidRPr="00AA11BE">
            <w:rPr>
              <w:color w:val="FFFFFF" w:themeColor="background1"/>
              <w:sz w:val="14"/>
            </w:rPr>
            <w:t>Org.nr: 944 117 784</w:t>
          </w:r>
        </w:p>
      </w:tc>
    </w:tr>
  </w:tbl>
  <w:p w:rsidR="00A8645D" w:rsidRDefault="00A8645D" w:rsidP="00267D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36" w:rsidRDefault="005E3636" w:rsidP="005E3636">
    <w:pPr>
      <w:pStyle w:val="Bunntekst"/>
      <w:spacing w:after="0" w:line="240" w:lineRule="auto"/>
      <w:jc w:val="right"/>
      <w:rPr>
        <w:sz w:val="14"/>
        <w:szCs w:val="14"/>
      </w:rPr>
    </w:pPr>
    <w:r w:rsidRPr="00E514E6">
      <w:rPr>
        <w:sz w:val="14"/>
        <w:szCs w:val="14"/>
      </w:rPr>
      <w:t xml:space="preserve">Side </w:t>
    </w:r>
    <w:r w:rsidRPr="00E514E6">
      <w:rPr>
        <w:sz w:val="14"/>
        <w:szCs w:val="14"/>
      </w:rPr>
      <w:fldChar w:fldCharType="begin"/>
    </w:r>
    <w:r w:rsidRPr="00E514E6">
      <w:rPr>
        <w:sz w:val="14"/>
        <w:szCs w:val="14"/>
      </w:rPr>
      <w:instrText xml:space="preserve"> PAGE   \* MERGEFORMAT </w:instrText>
    </w:r>
    <w:r w:rsidRPr="00E514E6">
      <w:rPr>
        <w:sz w:val="14"/>
        <w:szCs w:val="14"/>
      </w:rPr>
      <w:fldChar w:fldCharType="separate"/>
    </w:r>
    <w:r w:rsidR="0061043A">
      <w:rPr>
        <w:noProof/>
        <w:sz w:val="14"/>
        <w:szCs w:val="14"/>
      </w:rPr>
      <w:t>2</w:t>
    </w:r>
    <w:r w:rsidRPr="00E514E6">
      <w:rPr>
        <w:sz w:val="14"/>
        <w:szCs w:val="14"/>
      </w:rPr>
      <w:fldChar w:fldCharType="end"/>
    </w:r>
    <w:r w:rsidRPr="00E514E6">
      <w:rPr>
        <w:sz w:val="14"/>
        <w:szCs w:val="14"/>
      </w:rPr>
      <w:t xml:space="preserve"> av </w:t>
    </w:r>
    <w:r w:rsidRPr="00E514E6">
      <w:rPr>
        <w:sz w:val="14"/>
        <w:szCs w:val="14"/>
      </w:rPr>
      <w:fldChar w:fldCharType="begin"/>
    </w:r>
    <w:r w:rsidRPr="00E514E6">
      <w:rPr>
        <w:sz w:val="14"/>
        <w:szCs w:val="14"/>
      </w:rPr>
      <w:instrText xml:space="preserve"> NUMPAGES   \* MERGEFORMAT </w:instrText>
    </w:r>
    <w:r w:rsidRPr="00E514E6">
      <w:rPr>
        <w:sz w:val="14"/>
        <w:szCs w:val="14"/>
      </w:rPr>
      <w:fldChar w:fldCharType="separate"/>
    </w:r>
    <w:r w:rsidR="0061043A">
      <w:rPr>
        <w:noProof/>
        <w:sz w:val="14"/>
        <w:szCs w:val="14"/>
      </w:rPr>
      <w:t>2</w:t>
    </w:r>
    <w:r w:rsidRPr="00E514E6">
      <w:rPr>
        <w:sz w:val="14"/>
        <w:szCs w:val="14"/>
      </w:rPr>
      <w:fldChar w:fldCharType="end"/>
    </w:r>
  </w:p>
  <w:p w:rsidR="00ED0472" w:rsidRPr="00E514E6" w:rsidRDefault="00FE6D5F">
    <w:pPr>
      <w:pStyle w:val="Bunntekst"/>
      <w:rPr>
        <w:sz w:val="14"/>
        <w:szCs w:val="14"/>
      </w:rPr>
    </w:pPr>
    <w:r w:rsidRPr="009F7571">
      <w:rPr>
        <w:rFonts w:ascii="Delicious" w:hAnsi="Delicious"/>
        <w:b/>
        <w:noProof/>
        <w:color w:val="000000" w:themeColor="text1"/>
        <w:sz w:val="24"/>
        <w:szCs w:val="22"/>
        <w:lang w:eastAsia="nb-NO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415867E" wp14:editId="18D5582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1900" cy="1028700"/>
              <wp:effectExtent l="0" t="0" r="0" b="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028700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4BA46724" id="Rektangel 6" o:spid="_x0000_s1026" style="position:absolute;margin-left:0;margin-top:0;width:597pt;height:81pt;z-index:-251641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" fillcolor="#525250" stroked="f" strokeweight="2pt">
              <w10:wrap anchorx="page" anchory="page"/>
            </v:rect>
          </w:pict>
        </mc:Fallback>
      </mc:AlternateContent>
    </w:r>
    <w:r w:rsidR="00E514E6" w:rsidRPr="00E514E6">
      <w:rPr>
        <w:sz w:val="14"/>
        <w:szCs w:val="14"/>
      </w:rPr>
      <w:fldChar w:fldCharType="begin"/>
    </w:r>
    <w:r w:rsidR="00E514E6" w:rsidRPr="00E514E6">
      <w:rPr>
        <w:rFonts w:cs="Nirmala UI"/>
        <w:sz w:val="14"/>
        <w:szCs w:val="14"/>
      </w:rPr>
      <w:instrText xml:space="preserve"> FILENAME \p \* MERGEFORMAT </w:instrText>
    </w:r>
    <w:r w:rsidR="00E514E6" w:rsidRPr="00E514E6">
      <w:rPr>
        <w:sz w:val="14"/>
        <w:szCs w:val="14"/>
      </w:rPr>
      <w:fldChar w:fldCharType="separate"/>
    </w:r>
    <w:r w:rsidR="002C07CF">
      <w:rPr>
        <w:rFonts w:cs="Nirmala UI"/>
        <w:noProof/>
        <w:sz w:val="14"/>
        <w:szCs w:val="14"/>
      </w:rPr>
      <w:t>K:\Staff-Innkjop\aa-riig\Avtaler\Digital plattform frivillighet\3 Konkurransegjennomføring\3.5 Meddelelse\Digital plattform frivillighet - Tildelingsbrev.docx</w:t>
    </w:r>
    <w:r w:rsidR="00E514E6" w:rsidRPr="00E514E6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EC" w:rsidRDefault="00DD7BEC" w:rsidP="00B720CE">
      <w:pPr>
        <w:spacing w:after="0"/>
      </w:pPr>
      <w:r>
        <w:separator/>
      </w:r>
    </w:p>
  </w:footnote>
  <w:footnote w:type="continuationSeparator" w:id="0">
    <w:p w:rsidR="00DD7BEC" w:rsidRDefault="00DD7BEC" w:rsidP="00B72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E6" w:rsidRDefault="00E514E6" w:rsidP="00E514E6">
    <w:pPr>
      <w:pStyle w:val="Topptekst"/>
      <w:jc w:val="right"/>
      <w:rPr>
        <w:rFonts w:ascii="Delicious" w:hAnsi="Delicious"/>
        <w:b/>
        <w:szCs w:val="20"/>
      </w:rPr>
    </w:pPr>
    <w:r>
      <w:rPr>
        <w:noProof/>
        <w:szCs w:val="20"/>
        <w:lang w:eastAsia="nb-NO" w:bidi="ar-SA"/>
      </w:rPr>
      <w:drawing>
        <wp:anchor distT="0" distB="0" distL="0" distR="0" simplePos="0" relativeHeight="251670528" behindDoc="0" locked="0" layoutInCell="1" allowOverlap="1" wp14:anchorId="3C47A903" wp14:editId="242B9981">
          <wp:simplePos x="0" y="0"/>
          <wp:positionH relativeFrom="margin">
            <wp:posOffset>4094480</wp:posOffset>
          </wp:positionH>
          <wp:positionV relativeFrom="page">
            <wp:posOffset>414020</wp:posOffset>
          </wp:positionV>
          <wp:extent cx="2195195" cy="319405"/>
          <wp:effectExtent l="0" t="0" r="0" b="4445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645D" w:rsidRPr="00E514E6" w:rsidRDefault="00E514E6" w:rsidP="00E514E6">
    <w:pPr>
      <w:pStyle w:val="Topptekst"/>
      <w:jc w:val="right"/>
      <w:rPr>
        <w:b/>
        <w:szCs w:val="20"/>
      </w:rPr>
    </w:pPr>
    <w:r w:rsidRPr="00D66EFA">
      <w:rPr>
        <w:b/>
        <w:szCs w:val="20"/>
      </w:rPr>
      <w:t>Regionalt Innkjø</w:t>
    </w:r>
    <w:r w:rsidRPr="00D66EFA">
      <w:rPr>
        <w:b/>
        <w:noProof/>
        <w:color w:val="000000" w:themeColor="text1"/>
        <w:szCs w:val="20"/>
        <w:lang w:eastAsia="nb-NO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ACB34B" wp14:editId="77671E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45085"/>
              <wp:effectExtent l="0" t="0" r="0" b="0"/>
              <wp:wrapNone/>
              <wp:docPr id="8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BD1B9BC" id="Rektangel 4" o:spid="_x0000_s1026" style="position:absolute;margin-left:0;margin-top:0;width:595.25pt;height:3.55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" fillcolor="#c6cf52" stroked="f" strokeweight="2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 w:rsidR="00A8645D" w:rsidRPr="0021169A">
      <w:rPr>
        <w:noProof/>
        <w:color w:val="000000" w:themeColor="text1"/>
        <w:lang w:eastAsia="nb-NO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B0FE" wp14:editId="4B71EA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81600" cy="208800"/>
              <wp:effectExtent l="0" t="0" r="2540" b="1270"/>
              <wp:wrapNone/>
              <wp:docPr id="5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600" cy="208800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D3EC3AB" id="Rektangel 4" o:spid="_x0000_s1026" style="position:absolute;margin-left:0;margin-top:0;width:597pt;height:16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" fillcolor="#c6cf5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5D" w:rsidRPr="00556229" w:rsidRDefault="00A8645D">
    <w:pPr>
      <w:pStyle w:val="Topptekst"/>
      <w:rPr>
        <w:color w:val="000000" w:themeColor="text1"/>
      </w:rPr>
    </w:pPr>
    <w:r w:rsidRPr="0021169A">
      <w:rPr>
        <w:noProof/>
        <w:color w:val="000000" w:themeColor="text1"/>
        <w:lang w:eastAsia="nb-NO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855B2" wp14:editId="28DC4B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81600" cy="208800"/>
              <wp:effectExtent l="0" t="0" r="2540" b="1270"/>
              <wp:wrapNone/>
              <wp:docPr id="3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600" cy="208800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4D39B4A" id="Rektangel 4" o:spid="_x0000_s1026" style="position:absolute;margin-left:0;margin-top:0;width:597pt;height:16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" fillcolor="#c6cf52" stroked="f" strokeweight="2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72" w:rsidRPr="00E514E6" w:rsidRDefault="00E514E6" w:rsidP="00E514E6">
    <w:pPr>
      <w:pStyle w:val="Topptekst"/>
      <w:jc w:val="right"/>
      <w:rPr>
        <w:rFonts w:ascii="Delicious" w:hAnsi="Delicious"/>
        <w:b/>
        <w:szCs w:val="20"/>
      </w:rPr>
    </w:pPr>
    <w:r>
      <w:rPr>
        <w:noProof/>
        <w:szCs w:val="20"/>
        <w:lang w:eastAsia="nb-NO" w:bidi="ar-SA"/>
      </w:rPr>
      <w:drawing>
        <wp:inline distT="0" distB="0" distL="0" distR="0">
          <wp:extent cx="2195195" cy="319405"/>
          <wp:effectExtent l="0" t="0" r="0" b="4445"/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Cs w:val="20"/>
      </w:rPr>
      <w:br/>
    </w:r>
    <w:r w:rsidRPr="00D66EFA">
      <w:rPr>
        <w:b/>
        <w:szCs w:val="20"/>
      </w:rPr>
      <w:t>Regionalt Innkjø</w:t>
    </w:r>
    <w:r w:rsidRPr="00D66EFA">
      <w:rPr>
        <w:b/>
        <w:noProof/>
        <w:color w:val="000000" w:themeColor="text1"/>
        <w:szCs w:val="20"/>
        <w:lang w:eastAsia="nb-NO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ACB34B" wp14:editId="77671E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45085"/>
              <wp:effectExtent l="0" t="0" r="0" b="0"/>
              <wp:wrapNone/>
              <wp:docPr id="9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F07CC3F" id="Rektangel 4" o:spid="_x0000_s1026" style="position:absolute;margin-left:0;margin-top:0;width:595.25pt;height:3.55pt;z-index:25167257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" fillcolor="#c6cf52" stroked="f" strokeweight="2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 w:rsidR="00ED0472" w:rsidRPr="0021169A">
      <w:rPr>
        <w:noProof/>
        <w:color w:val="000000" w:themeColor="text1"/>
        <w:lang w:eastAsia="nb-NO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53C8B0" wp14:editId="7946D38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81600" cy="208800"/>
              <wp:effectExtent l="0" t="0" r="2540" b="1270"/>
              <wp:wrapNone/>
              <wp:docPr id="7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600" cy="208800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0019DDE" id="Rektangel 4" o:spid="_x0000_s1026" style="position:absolute;margin-left:0;margin-top:0;width:597pt;height:16.45pt;z-index:25166745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" fillcolor="#c6cf52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E4857"/>
    <w:multiLevelType w:val="hybridMultilevel"/>
    <w:tmpl w:val="6B46BCD6"/>
    <w:lvl w:ilvl="0" w:tplc="2BCEF876">
      <w:start w:val="12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3CDA"/>
    <w:multiLevelType w:val="hybridMultilevel"/>
    <w:tmpl w:val="3878C6A6"/>
    <w:lvl w:ilvl="0" w:tplc="30881894">
      <w:numFmt w:val="bullet"/>
      <w:lvlText w:val="-"/>
      <w:lvlJc w:val="left"/>
      <w:pPr>
        <w:ind w:left="720" w:hanging="360"/>
      </w:pPr>
      <w:rPr>
        <w:rFonts w:ascii="PT Sans" w:eastAsia="WenQuanYi Micro Hei" w:hAnsi="PT Sans" w:cs="Lohit Hin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31A4"/>
    <w:multiLevelType w:val="multilevel"/>
    <w:tmpl w:val="4B1E476A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Oversk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Oversk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1C485E"/>
    <w:multiLevelType w:val="hybridMultilevel"/>
    <w:tmpl w:val="13DC46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956F5"/>
    <w:multiLevelType w:val="hybridMultilevel"/>
    <w:tmpl w:val="5D46D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0A22"/>
    <w:multiLevelType w:val="hybridMultilevel"/>
    <w:tmpl w:val="CD70F8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EC"/>
    <w:rsid w:val="0000093D"/>
    <w:rsid w:val="00007AB1"/>
    <w:rsid w:val="000544C7"/>
    <w:rsid w:val="00082DC3"/>
    <w:rsid w:val="00084BC0"/>
    <w:rsid w:val="000B770C"/>
    <w:rsid w:val="000C2CA0"/>
    <w:rsid w:val="001205D5"/>
    <w:rsid w:val="00144CB0"/>
    <w:rsid w:val="00161540"/>
    <w:rsid w:val="00185A64"/>
    <w:rsid w:val="00187FB5"/>
    <w:rsid w:val="0021169A"/>
    <w:rsid w:val="00267D15"/>
    <w:rsid w:val="002C07CF"/>
    <w:rsid w:val="002F06D0"/>
    <w:rsid w:val="00356EA1"/>
    <w:rsid w:val="0039588C"/>
    <w:rsid w:val="003D1C14"/>
    <w:rsid w:val="004025F7"/>
    <w:rsid w:val="0040781C"/>
    <w:rsid w:val="00471386"/>
    <w:rsid w:val="0049430A"/>
    <w:rsid w:val="004E311A"/>
    <w:rsid w:val="00552364"/>
    <w:rsid w:val="005558DB"/>
    <w:rsid w:val="00556229"/>
    <w:rsid w:val="00564964"/>
    <w:rsid w:val="005D779F"/>
    <w:rsid w:val="005E3636"/>
    <w:rsid w:val="005E422D"/>
    <w:rsid w:val="005F4EEF"/>
    <w:rsid w:val="005F7025"/>
    <w:rsid w:val="0061043A"/>
    <w:rsid w:val="00615437"/>
    <w:rsid w:val="00646671"/>
    <w:rsid w:val="00685986"/>
    <w:rsid w:val="00694E19"/>
    <w:rsid w:val="006D6BEE"/>
    <w:rsid w:val="006E6C64"/>
    <w:rsid w:val="00751694"/>
    <w:rsid w:val="007D0B52"/>
    <w:rsid w:val="00800B75"/>
    <w:rsid w:val="00826A12"/>
    <w:rsid w:val="00866D0F"/>
    <w:rsid w:val="008801B5"/>
    <w:rsid w:val="008A1CBB"/>
    <w:rsid w:val="008B4AC3"/>
    <w:rsid w:val="008D6E65"/>
    <w:rsid w:val="00911243"/>
    <w:rsid w:val="00925FE3"/>
    <w:rsid w:val="009A1FEE"/>
    <w:rsid w:val="009F7571"/>
    <w:rsid w:val="00A34626"/>
    <w:rsid w:val="00A67858"/>
    <w:rsid w:val="00A8645D"/>
    <w:rsid w:val="00AA11BE"/>
    <w:rsid w:val="00AA5B14"/>
    <w:rsid w:val="00AC2533"/>
    <w:rsid w:val="00B720CE"/>
    <w:rsid w:val="00BB6141"/>
    <w:rsid w:val="00C2246E"/>
    <w:rsid w:val="00C45008"/>
    <w:rsid w:val="00C5617F"/>
    <w:rsid w:val="00C72BE5"/>
    <w:rsid w:val="00CD3776"/>
    <w:rsid w:val="00D657EB"/>
    <w:rsid w:val="00DD7BEC"/>
    <w:rsid w:val="00DF07B8"/>
    <w:rsid w:val="00E01C99"/>
    <w:rsid w:val="00E11A8B"/>
    <w:rsid w:val="00E1668F"/>
    <w:rsid w:val="00E514E6"/>
    <w:rsid w:val="00EB7C27"/>
    <w:rsid w:val="00ED0472"/>
    <w:rsid w:val="00ED3F7A"/>
    <w:rsid w:val="00F011EB"/>
    <w:rsid w:val="00F3059A"/>
    <w:rsid w:val="00F5004A"/>
    <w:rsid w:val="00F637D1"/>
    <w:rsid w:val="00F972C0"/>
    <w:rsid w:val="00FC4792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BFE3A8"/>
  <w15:docId w15:val="{FE886AE2-85E1-4E86-A890-9773499B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025"/>
    <w:pPr>
      <w:spacing w:line="240" w:lineRule="auto"/>
    </w:pPr>
    <w:rPr>
      <w:rFonts w:ascii="PT Sans" w:hAnsi="PT Sans"/>
    </w:rPr>
  </w:style>
  <w:style w:type="paragraph" w:styleId="Overskrift1">
    <w:name w:val="heading 1"/>
    <w:basedOn w:val="Overskrift"/>
    <w:next w:val="Brdtekst"/>
    <w:autoRedefine/>
    <w:qFormat/>
    <w:rsid w:val="005F7025"/>
    <w:pPr>
      <w:numPr>
        <w:numId w:val="1"/>
      </w:numPr>
      <w:ind w:left="0" w:firstLine="0"/>
      <w:outlineLvl w:val="0"/>
    </w:pPr>
    <w:rPr>
      <w:b/>
      <w:bCs/>
      <w:caps/>
      <w:sz w:val="28"/>
      <w:szCs w:val="32"/>
    </w:rPr>
  </w:style>
  <w:style w:type="paragraph" w:styleId="Overskrift2">
    <w:name w:val="heading 2"/>
    <w:basedOn w:val="Overskrift"/>
    <w:next w:val="Brdtekst"/>
    <w:autoRedefine/>
    <w:qFormat/>
    <w:rsid w:val="005F7025"/>
    <w:pPr>
      <w:numPr>
        <w:ilvl w:val="1"/>
        <w:numId w:val="1"/>
      </w:numPr>
      <w:outlineLvl w:val="1"/>
    </w:pPr>
    <w:rPr>
      <w:b/>
      <w:bCs/>
      <w:iCs/>
      <w:sz w:val="28"/>
    </w:rPr>
  </w:style>
  <w:style w:type="paragraph" w:styleId="Overskrift3">
    <w:name w:val="heading 3"/>
    <w:basedOn w:val="Overskrift"/>
    <w:next w:val="Brdtekst"/>
    <w:autoRedefine/>
    <w:qFormat/>
    <w:rsid w:val="005F7025"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Overskrift4">
    <w:name w:val="heading 4"/>
    <w:basedOn w:val="Overskrift"/>
    <w:next w:val="Brdtekst"/>
    <w:autoRedefine/>
    <w:rsid w:val="005F7025"/>
    <w:pPr>
      <w:numPr>
        <w:ilvl w:val="3"/>
        <w:numId w:val="1"/>
      </w:numPr>
      <w:ind w:left="0" w:firstLine="0"/>
      <w:outlineLvl w:val="3"/>
    </w:pPr>
    <w:rPr>
      <w:b/>
      <w:bCs/>
      <w:iCs/>
      <w:szCs w:val="24"/>
    </w:rPr>
  </w:style>
  <w:style w:type="paragraph" w:styleId="Overskrift5">
    <w:name w:val="heading 5"/>
    <w:basedOn w:val="Overskrift"/>
    <w:next w:val="Brdtekst"/>
    <w:autoRedefine/>
    <w:rsid w:val="005F7025"/>
    <w:pPr>
      <w:numPr>
        <w:ilvl w:val="4"/>
        <w:numId w:val="1"/>
      </w:numPr>
      <w:ind w:left="0" w:firstLine="0"/>
      <w:outlineLvl w:val="4"/>
    </w:pPr>
    <w:rPr>
      <w:b/>
      <w:bCs/>
      <w:szCs w:val="24"/>
    </w:rPr>
  </w:style>
  <w:style w:type="paragraph" w:styleId="Overskrift6">
    <w:name w:val="heading 6"/>
    <w:basedOn w:val="Overskrift"/>
    <w:next w:val="Brdtekst"/>
    <w:autoRedefine/>
    <w:rsid w:val="005F7025"/>
    <w:pPr>
      <w:numPr>
        <w:ilvl w:val="5"/>
        <w:numId w:val="1"/>
      </w:numPr>
      <w:ind w:left="0" w:firstLine="0"/>
      <w:outlineLvl w:val="5"/>
    </w:pPr>
    <w:rPr>
      <w:b/>
      <w:bCs/>
      <w:szCs w:val="21"/>
    </w:rPr>
  </w:style>
  <w:style w:type="paragraph" w:styleId="Overskrift7">
    <w:name w:val="heading 7"/>
    <w:basedOn w:val="Overskrift"/>
    <w:next w:val="Brdtekst"/>
    <w:autoRedefine/>
    <w:rsid w:val="005F7025"/>
    <w:pPr>
      <w:numPr>
        <w:ilvl w:val="6"/>
        <w:numId w:val="1"/>
      </w:numPr>
      <w:ind w:left="0" w:firstLine="0"/>
      <w:outlineLvl w:val="6"/>
    </w:pPr>
    <w:rPr>
      <w:bCs/>
      <w:szCs w:val="21"/>
    </w:rPr>
  </w:style>
  <w:style w:type="paragraph" w:styleId="Overskrift8">
    <w:name w:val="heading 8"/>
    <w:basedOn w:val="Overskrift"/>
    <w:next w:val="Brdtekst"/>
    <w:autoRedefine/>
    <w:rsid w:val="005F7025"/>
    <w:pPr>
      <w:numPr>
        <w:ilvl w:val="7"/>
        <w:numId w:val="1"/>
      </w:numPr>
      <w:ind w:left="0" w:firstLine="0"/>
      <w:outlineLvl w:val="7"/>
    </w:pPr>
    <w:rPr>
      <w:bCs/>
      <w:szCs w:val="21"/>
    </w:rPr>
  </w:style>
  <w:style w:type="paragraph" w:styleId="Overskrift9">
    <w:name w:val="heading 9"/>
    <w:basedOn w:val="Overskrift"/>
    <w:next w:val="Brdtekst"/>
    <w:autoRedefine/>
    <w:rsid w:val="005F7025"/>
    <w:pPr>
      <w:numPr>
        <w:ilvl w:val="8"/>
        <w:numId w:val="1"/>
      </w:numPr>
      <w:ind w:left="0" w:firstLine="0"/>
      <w:outlineLvl w:val="8"/>
    </w:pPr>
    <w:rPr>
      <w:b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tabs>
        <w:tab w:val="left" w:pos="709"/>
      </w:tabs>
      <w:suppressAutoHyphens/>
    </w:pPr>
    <w:rPr>
      <w:rFonts w:ascii="PT Sans" w:eastAsia="WenQuanYi Micro Hei" w:hAnsi="PT Sans" w:cs="Lohit Hindi"/>
      <w:szCs w:val="24"/>
      <w:lang w:eastAsia="zh-CN" w:bidi="hi-IN"/>
    </w:rPr>
  </w:style>
  <w:style w:type="character" w:customStyle="1" w:styleId="Internett-lenke">
    <w:name w:val="Internett-lenke"/>
    <w:rPr>
      <w:color w:val="000080"/>
      <w:u w:val="single"/>
      <w:lang w:val="nb-NO" w:eastAsia="nb-NO" w:bidi="nb-NO"/>
    </w:rPr>
  </w:style>
  <w:style w:type="character" w:customStyle="1" w:styleId="Nummereringstegn">
    <w:name w:val="Nummereringstegn"/>
  </w:style>
  <w:style w:type="paragraph" w:customStyle="1" w:styleId="Overskrift">
    <w:name w:val="Overskrift"/>
    <w:basedOn w:val="Standard"/>
    <w:next w:val="Brdtekst"/>
    <w:pPr>
      <w:keepNext/>
      <w:spacing w:before="240" w:after="120"/>
    </w:pPr>
    <w:rPr>
      <w:sz w:val="24"/>
      <w:szCs w:val="28"/>
    </w:rPr>
  </w:style>
  <w:style w:type="paragraph" w:styleId="Brdtekst">
    <w:name w:val="Body Text"/>
    <w:basedOn w:val="Standard"/>
    <w:autoRedefine/>
    <w:rsid w:val="005F7025"/>
    <w:pPr>
      <w:spacing w:after="120" w:line="240" w:lineRule="auto"/>
    </w:pPr>
  </w:style>
  <w:style w:type="paragraph" w:styleId="Liste">
    <w:name w:val="List"/>
    <w:basedOn w:val="Brdtekst"/>
  </w:style>
  <w:style w:type="paragraph" w:styleId="Bildetekst">
    <w:name w:val="caption"/>
    <w:basedOn w:val="Standard"/>
    <w:pPr>
      <w:suppressLineNumbers/>
      <w:spacing w:before="120" w:after="120"/>
    </w:pPr>
    <w:rPr>
      <w:b/>
      <w:i/>
      <w:iCs/>
      <w:sz w:val="24"/>
    </w:rPr>
  </w:style>
  <w:style w:type="paragraph" w:customStyle="1" w:styleId="Register">
    <w:name w:val="Register"/>
    <w:basedOn w:val="Standard"/>
    <w:pPr>
      <w:suppressLineNumbers/>
    </w:pPr>
  </w:style>
  <w:style w:type="paragraph" w:customStyle="1" w:styleId="Hengendeinnrykk">
    <w:name w:val="Hengende innrykk"/>
    <w:basedOn w:val="Brdtekst"/>
    <w:pPr>
      <w:tabs>
        <w:tab w:val="left" w:pos="567"/>
      </w:tabs>
      <w:ind w:left="567" w:hanging="283"/>
    </w:pPr>
  </w:style>
  <w:style w:type="paragraph" w:customStyle="1" w:styleId="Hflighilsen">
    <w:name w:val="Høflig hilsen"/>
    <w:basedOn w:val="Standard"/>
    <w:pPr>
      <w:suppressLineNumbers/>
    </w:pPr>
  </w:style>
  <w:style w:type="paragraph" w:customStyle="1" w:styleId="Innrykkavfrstelinje">
    <w:name w:val="Innrykk av første linje"/>
    <w:basedOn w:val="Brdtekst"/>
    <w:pPr>
      <w:ind w:firstLine="283"/>
    </w:pPr>
  </w:style>
  <w:style w:type="paragraph" w:customStyle="1" w:styleId="Innrykketbrdtekst">
    <w:name w:val="Innrykket brødtekst"/>
    <w:basedOn w:val="Brdtekst"/>
    <w:pPr>
      <w:ind w:left="283"/>
    </w:pPr>
  </w:style>
  <w:style w:type="paragraph" w:customStyle="1" w:styleId="Listeinnrykk">
    <w:name w:val="Listeinnrykk"/>
    <w:basedOn w:val="Brdtekst"/>
    <w:pPr>
      <w:tabs>
        <w:tab w:val="left" w:pos="2835"/>
      </w:tabs>
      <w:ind w:left="2835" w:hanging="2551"/>
    </w:pPr>
  </w:style>
  <w:style w:type="paragraph" w:customStyle="1" w:styleId="Margnote">
    <w:name w:val="Margnote"/>
    <w:basedOn w:val="Brdtekst"/>
    <w:pPr>
      <w:ind w:left="2268"/>
    </w:pPr>
  </w:style>
  <w:style w:type="paragraph" w:styleId="Bunntekst">
    <w:name w:val="footer"/>
    <w:basedOn w:val="Standard"/>
    <w:link w:val="BunntekstTegn"/>
    <w:uiPriority w:val="99"/>
    <w:pPr>
      <w:suppressLineNumbers/>
      <w:tabs>
        <w:tab w:val="center" w:pos="4819"/>
        <w:tab w:val="right" w:pos="9638"/>
      </w:tabs>
    </w:pPr>
    <w:rPr>
      <w:sz w:val="20"/>
    </w:rPr>
  </w:style>
  <w:style w:type="paragraph" w:customStyle="1" w:styleId="Fotnote">
    <w:name w:val="F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Hyrebunntekst">
    <w:name w:val="Høyre bunnteks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yretopptekst">
    <w:name w:val="Høyre toppteks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Illustrasjon">
    <w:name w:val="Illustrasjon"/>
    <w:basedOn w:val="Bildetekst"/>
  </w:style>
  <w:style w:type="paragraph" w:styleId="Topptekst">
    <w:name w:val="header"/>
    <w:basedOn w:val="Standard"/>
    <w:link w:val="TopptekstTegn"/>
    <w:uiPriority w:val="99"/>
    <w:pPr>
      <w:suppressLineNumbers/>
      <w:tabs>
        <w:tab w:val="center" w:pos="4819"/>
        <w:tab w:val="right" w:pos="9638"/>
      </w:tabs>
    </w:pPr>
    <w:rPr>
      <w:sz w:val="20"/>
    </w:rPr>
  </w:style>
  <w:style w:type="paragraph" w:customStyle="1" w:styleId="Rammeinnhold">
    <w:name w:val="Rammeinnhold"/>
    <w:basedOn w:val="Brdtekst"/>
    <w:pPr>
      <w:spacing w:after="57" w:line="170" w:lineRule="exact"/>
    </w:pPr>
    <w:rPr>
      <w:color w:val="FFFFFF"/>
      <w:sz w:val="18"/>
    </w:rPr>
  </w:style>
  <w:style w:type="paragraph" w:customStyle="1" w:styleId="Rammeinnholdoverskrift">
    <w:name w:val="Rammeinnholdoverskrift"/>
    <w:basedOn w:val="Rammeinnhold"/>
    <w:next w:val="Rammeinnhold"/>
    <w:pPr>
      <w:spacing w:after="0" w:line="100" w:lineRule="atLeast"/>
    </w:pPr>
    <w:rPr>
      <w:rFonts w:ascii="Delicious" w:hAnsi="Delicious"/>
      <w:b/>
      <w:caps/>
      <w:color w:val="CCCC00"/>
      <w:sz w:val="26"/>
    </w:rPr>
  </w:style>
  <w:style w:type="paragraph" w:customStyle="1" w:styleId="Rammeinnholdliten">
    <w:name w:val="Rammeinnhold liten"/>
    <w:basedOn w:val="Rammeinnhold"/>
    <w:next w:val="Rammeinnhold"/>
    <w:rPr>
      <w:sz w:val="14"/>
    </w:rPr>
  </w:style>
  <w:style w:type="character" w:customStyle="1" w:styleId="TopptekstTegn">
    <w:name w:val="Topptekst Tegn"/>
    <w:basedOn w:val="Standardskriftforavsnitt"/>
    <w:link w:val="Topptekst"/>
    <w:uiPriority w:val="99"/>
    <w:rsid w:val="00B720CE"/>
    <w:rPr>
      <w:rFonts w:ascii="PT Sans" w:eastAsia="WenQuanYi Micro Hei" w:hAnsi="PT Sans" w:cs="Lohit Hindi"/>
      <w:sz w:val="20"/>
      <w:szCs w:val="24"/>
      <w:lang w:eastAsia="zh-CN" w:bidi="hi-I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9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9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1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169A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826A12"/>
    <w:rPr>
      <w:rFonts w:ascii="PT Sans" w:eastAsia="WenQuanYi Micro Hei" w:hAnsi="PT Sans" w:cs="Lohit Hindi"/>
      <w:sz w:val="20"/>
      <w:szCs w:val="24"/>
      <w:lang w:eastAsia="zh-CN" w:bidi="hi-IN"/>
    </w:rPr>
  </w:style>
  <w:style w:type="character" w:styleId="Plassholdertekst">
    <w:name w:val="Placeholder Text"/>
    <w:basedOn w:val="Standardskriftforavsnitt"/>
    <w:uiPriority w:val="99"/>
    <w:semiHidden/>
    <w:rsid w:val="004E311A"/>
    <w:rPr>
      <w:color w:val="808080"/>
    </w:rPr>
  </w:style>
  <w:style w:type="paragraph" w:styleId="Listeavsnitt">
    <w:name w:val="List Paragraph"/>
    <w:basedOn w:val="Normal"/>
    <w:uiPriority w:val="34"/>
    <w:qFormat/>
    <w:rsid w:val="0008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4DC05C0567490B9BE28F2145FEF3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E4292C-A536-4D57-A279-45244D0A5D46}"/>
      </w:docPartPr>
      <w:docPartBody>
        <w:p w:rsidR="00E71533" w:rsidRDefault="00E71533">
          <w:pPr>
            <w:pStyle w:val="B44DC05C0567490B9BE28F2145FEF3AF"/>
          </w:pPr>
          <w:r w:rsidRPr="001771DB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licious">
    <w:altName w:val="Arial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3"/>
    <w:rsid w:val="000F5304"/>
    <w:rsid w:val="00E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F5304"/>
    <w:rPr>
      <w:color w:val="808080"/>
    </w:rPr>
  </w:style>
  <w:style w:type="paragraph" w:customStyle="1" w:styleId="B44DC05C0567490B9BE28F2145FEF3AF">
    <w:name w:val="B44DC05C0567490B9BE28F2145FEF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FDE6-7555-4F94-8F4D-BDD4B125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Øverby</dc:creator>
  <cp:lastModifiedBy>Terje Øverby</cp:lastModifiedBy>
  <cp:revision>5</cp:revision>
  <cp:lastPrinted>2020-03-12T10:38:00Z</cp:lastPrinted>
  <dcterms:created xsi:type="dcterms:W3CDTF">2020-03-18T08:44:00Z</dcterms:created>
  <dcterms:modified xsi:type="dcterms:W3CDTF">2020-11-25T13:29:00Z</dcterms:modified>
</cp:coreProperties>
</file>